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3B9" w:rsidRPr="00C65016" w:rsidRDefault="00B833B9" w:rsidP="003B57F1">
      <w:pPr>
        <w:autoSpaceDE w:val="0"/>
        <w:autoSpaceDN w:val="0"/>
        <w:adjustRightInd w:val="0"/>
        <w:ind w:hanging="126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ПАМЯТКА</w:t>
      </w:r>
      <w:r>
        <w:rPr>
          <w:rStyle w:val="af0"/>
          <w:b/>
          <w:color w:val="000000"/>
          <w:sz w:val="28"/>
          <w:szCs w:val="28"/>
        </w:rPr>
        <w:footnoteReference w:id="1"/>
      </w: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федеральному государственному </w:t>
      </w:r>
      <w:r w:rsidRPr="00C65016">
        <w:rPr>
          <w:b/>
          <w:color w:val="000000"/>
          <w:sz w:val="28"/>
          <w:szCs w:val="28"/>
        </w:rPr>
        <w:t xml:space="preserve">гражданскому служащему  </w:t>
      </w:r>
    </w:p>
    <w:p w:rsidR="00B833B9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Арбитражного суда города Санкт-Петербурга и Ленинградской области</w:t>
      </w:r>
      <w:r w:rsidRPr="00C65016">
        <w:rPr>
          <w:b/>
          <w:color w:val="000000"/>
          <w:sz w:val="28"/>
          <w:szCs w:val="28"/>
        </w:rPr>
        <w:t xml:space="preserve">, </w:t>
      </w:r>
      <w:proofErr w:type="gramStart"/>
      <w:r w:rsidRPr="00C65016">
        <w:rPr>
          <w:b/>
          <w:color w:val="000000"/>
          <w:sz w:val="28"/>
          <w:szCs w:val="28"/>
        </w:rPr>
        <w:t>планирующему</w:t>
      </w:r>
      <w:proofErr w:type="gramEnd"/>
      <w:r w:rsidRPr="00C65016">
        <w:rPr>
          <w:b/>
          <w:color w:val="000000"/>
          <w:sz w:val="28"/>
          <w:szCs w:val="28"/>
        </w:rPr>
        <w:t xml:space="preserve"> увольнение </w:t>
      </w: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с федеральной государственной гражданской службы</w:t>
      </w: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3B57F1">
      <w:pPr>
        <w:autoSpaceDE w:val="0"/>
        <w:autoSpaceDN w:val="0"/>
        <w:adjustRightInd w:val="0"/>
        <w:ind w:hanging="162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Содержание</w:t>
      </w: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9108"/>
        <w:gridCol w:w="540"/>
      </w:tblGrid>
      <w:tr w:rsidR="00B833B9" w:rsidRPr="00D87E9D" w:rsidTr="00D87E9D">
        <w:tc>
          <w:tcPr>
            <w:tcW w:w="9108" w:type="dxa"/>
          </w:tcPr>
          <w:p w:rsidR="00B833B9" w:rsidRPr="00C149EB" w:rsidRDefault="00B833B9" w:rsidP="00D87E9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  <w:smartTag w:uri="urn:schemas-microsoft-com:office:smarttags" w:element="place">
              <w:r w:rsidRPr="00C149EB">
                <w:rPr>
                  <w:sz w:val="28"/>
                  <w:szCs w:val="28"/>
                  <w:lang w:val="en-US"/>
                </w:rPr>
                <w:t>I</w:t>
              </w:r>
              <w:r w:rsidRPr="00C149EB">
                <w:rPr>
                  <w:sz w:val="28"/>
                  <w:szCs w:val="28"/>
                </w:rPr>
                <w:t>.</w:t>
              </w:r>
            </w:smartTag>
            <w:r w:rsidRPr="00C149EB">
              <w:rPr>
                <w:sz w:val="28"/>
                <w:szCs w:val="28"/>
              </w:rPr>
              <w:t xml:space="preserve"> Ограничения, запреты, налагаемые на гражданина, замещавшего должность государственной или муниципальной службы</w:t>
            </w:r>
            <w:r w:rsidRPr="00C149EB">
              <w:rPr>
                <w:bCs/>
                <w:sz w:val="28"/>
                <w:szCs w:val="28"/>
              </w:rPr>
              <w:t>…...……………</w:t>
            </w:r>
          </w:p>
          <w:p w:rsidR="00B833B9" w:rsidRPr="00C149EB" w:rsidRDefault="00B833B9" w:rsidP="00D87E9D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B833B9" w:rsidRPr="00C149EB" w:rsidRDefault="00B833B9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B833B9" w:rsidRPr="00C149EB" w:rsidRDefault="00B833B9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  <w:r w:rsidRPr="00C149EB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B833B9" w:rsidRPr="00D87E9D" w:rsidTr="00D87E9D">
        <w:tc>
          <w:tcPr>
            <w:tcW w:w="9108" w:type="dxa"/>
          </w:tcPr>
          <w:p w:rsidR="00B833B9" w:rsidRPr="00C149EB" w:rsidRDefault="00B833B9" w:rsidP="00D87E9D">
            <w:pPr>
              <w:shd w:val="clear" w:color="auto" w:fill="FFFFFF"/>
              <w:spacing w:line="300" w:lineRule="atLeast"/>
              <w:textAlignment w:val="baseline"/>
              <w:rPr>
                <w:sz w:val="28"/>
                <w:szCs w:val="28"/>
              </w:rPr>
            </w:pPr>
            <w:r w:rsidRPr="00C149EB">
              <w:rPr>
                <w:sz w:val="28"/>
                <w:szCs w:val="28"/>
              </w:rPr>
              <w:t>II. Должности гражданской службы, перечень которых установлен нормативными правовыми актами Российской Федерации………………...</w:t>
            </w:r>
          </w:p>
          <w:p w:rsidR="00B833B9" w:rsidRPr="00C149EB" w:rsidRDefault="00B833B9" w:rsidP="00D87E9D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B833B9" w:rsidRPr="00C149EB" w:rsidRDefault="00B833B9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B833B9" w:rsidRPr="00C149EB" w:rsidRDefault="00B833B9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  <w:r w:rsidRPr="00C149EB"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B833B9" w:rsidRPr="00D87E9D" w:rsidTr="00D87E9D">
        <w:tc>
          <w:tcPr>
            <w:tcW w:w="9108" w:type="dxa"/>
          </w:tcPr>
          <w:p w:rsidR="00B833B9" w:rsidRPr="00C149EB" w:rsidRDefault="00B833B9" w:rsidP="00D87E9D">
            <w:pPr>
              <w:shd w:val="clear" w:color="auto" w:fill="FFFFFF"/>
              <w:spacing w:line="300" w:lineRule="atLeast"/>
              <w:textAlignment w:val="baseline"/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C149EB">
              <w:rPr>
                <w:bCs/>
                <w:color w:val="000000"/>
                <w:sz w:val="28"/>
                <w:szCs w:val="28"/>
                <w:bdr w:val="none" w:sz="0" w:space="0" w:color="auto" w:frame="1"/>
                <w:lang w:val="en-US"/>
              </w:rPr>
              <w:t>III</w:t>
            </w:r>
            <w:r w:rsidRPr="00C149EB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. Ответственность за несоблюдение </w:t>
            </w:r>
          </w:p>
          <w:p w:rsidR="00B833B9" w:rsidRPr="00C149EB" w:rsidRDefault="00B833B9" w:rsidP="00D87E9D">
            <w:pPr>
              <w:autoSpaceDE w:val="0"/>
              <w:autoSpaceDN w:val="0"/>
              <w:adjustRightInd w:val="0"/>
              <w:outlineLvl w:val="1"/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C149EB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предусмотренных ограничений и запретов ………………………….…...….</w:t>
            </w:r>
          </w:p>
          <w:p w:rsidR="00B833B9" w:rsidRPr="00C149EB" w:rsidRDefault="00B833B9" w:rsidP="00D87E9D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B833B9" w:rsidRPr="00C149EB" w:rsidRDefault="00B833B9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B833B9" w:rsidRPr="00C149EB" w:rsidRDefault="00B833B9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  <w:r w:rsidRPr="00C149EB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B833B9" w:rsidRPr="00D87E9D" w:rsidTr="00D87E9D">
        <w:tc>
          <w:tcPr>
            <w:tcW w:w="9108" w:type="dxa"/>
          </w:tcPr>
          <w:p w:rsidR="00B833B9" w:rsidRPr="00C149EB" w:rsidRDefault="00B833B9" w:rsidP="00D87E9D">
            <w:pPr>
              <w:widowControl w:val="0"/>
              <w:autoSpaceDE w:val="0"/>
              <w:autoSpaceDN w:val="0"/>
              <w:adjustRightInd w:val="0"/>
              <w:outlineLvl w:val="1"/>
              <w:rPr>
                <w:color w:val="000000"/>
                <w:sz w:val="28"/>
                <w:szCs w:val="28"/>
              </w:rPr>
            </w:pPr>
            <w:r w:rsidRPr="00C149EB">
              <w:rPr>
                <w:color w:val="000000"/>
                <w:sz w:val="28"/>
                <w:szCs w:val="28"/>
                <w:lang w:val="en-US"/>
              </w:rPr>
              <w:t>IV</w:t>
            </w:r>
            <w:r w:rsidRPr="00C149EB">
              <w:rPr>
                <w:color w:val="000000"/>
                <w:sz w:val="28"/>
                <w:szCs w:val="28"/>
              </w:rPr>
              <w:t xml:space="preserve">. Конфликт интересов, связанный с взаимодействием </w:t>
            </w:r>
          </w:p>
          <w:p w:rsidR="00B833B9" w:rsidRPr="00C149EB" w:rsidRDefault="00B833B9" w:rsidP="00D87E9D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149EB">
              <w:rPr>
                <w:color w:val="000000"/>
                <w:sz w:val="28"/>
                <w:szCs w:val="28"/>
              </w:rPr>
              <w:t xml:space="preserve">с бывшим работодателем и трудоустройством после увольнения </w:t>
            </w:r>
          </w:p>
          <w:p w:rsidR="00B833B9" w:rsidRPr="00C149EB" w:rsidRDefault="00B833B9" w:rsidP="00D87E9D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149EB">
              <w:rPr>
                <w:color w:val="000000"/>
                <w:sz w:val="28"/>
                <w:szCs w:val="28"/>
              </w:rPr>
              <w:t>с гражданской службы ……….........................................................................</w:t>
            </w:r>
          </w:p>
          <w:p w:rsidR="00B833B9" w:rsidRPr="00C149EB" w:rsidRDefault="00B833B9" w:rsidP="00D87E9D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B833B9" w:rsidRPr="00C149EB" w:rsidRDefault="00B833B9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B833B9" w:rsidRPr="00C149EB" w:rsidRDefault="00B833B9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B833B9" w:rsidRPr="00C149EB" w:rsidRDefault="00B833B9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  <w:r w:rsidRPr="00C149EB"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B833B9" w:rsidRPr="00D87E9D" w:rsidTr="00D87E9D">
        <w:tc>
          <w:tcPr>
            <w:tcW w:w="9108" w:type="dxa"/>
          </w:tcPr>
          <w:p w:rsidR="00B833B9" w:rsidRPr="00C149EB" w:rsidRDefault="00B833B9" w:rsidP="00D87E9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833B9" w:rsidRPr="00C149EB" w:rsidRDefault="00B833B9" w:rsidP="00D87E9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149EB">
              <w:rPr>
                <w:sz w:val="28"/>
                <w:szCs w:val="28"/>
              </w:rPr>
              <w:t>Приложение:</w:t>
            </w:r>
          </w:p>
          <w:p w:rsidR="00B833B9" w:rsidRPr="00C149EB" w:rsidRDefault="00B833B9" w:rsidP="00D87E9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149EB">
              <w:rPr>
                <w:sz w:val="28"/>
                <w:szCs w:val="28"/>
              </w:rPr>
              <w:t xml:space="preserve">1) Постановление Правительства Российской Федерации </w:t>
            </w:r>
          </w:p>
          <w:p w:rsidR="00B833B9" w:rsidRPr="00C149EB" w:rsidRDefault="00B833B9" w:rsidP="00D87E9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149EB">
              <w:rPr>
                <w:sz w:val="28"/>
                <w:szCs w:val="28"/>
              </w:rPr>
              <w:t>от 21 января 2015 г. № 29……………………………………………………</w:t>
            </w:r>
          </w:p>
          <w:p w:rsidR="00B833B9" w:rsidRPr="00C149EB" w:rsidRDefault="00B833B9" w:rsidP="00280148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000000"/>
                <w:sz w:val="28"/>
                <w:szCs w:val="28"/>
              </w:rPr>
            </w:pPr>
          </w:p>
          <w:p w:rsidR="00B833B9" w:rsidRPr="00E254CC" w:rsidRDefault="00B833B9" w:rsidP="00E254CC">
            <w:pPr>
              <w:shd w:val="clear" w:color="auto" w:fill="FFFFFF"/>
              <w:spacing w:before="730" w:line="317" w:lineRule="exact"/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C149EB">
              <w:rPr>
                <w:bCs/>
                <w:color w:val="000000"/>
                <w:sz w:val="28"/>
                <w:szCs w:val="28"/>
              </w:rPr>
              <w:t>2) </w:t>
            </w:r>
            <w:r w:rsidRPr="00E254CC">
              <w:rPr>
                <w:bCs/>
                <w:spacing w:val="-1"/>
                <w:sz w:val="28"/>
                <w:szCs w:val="28"/>
              </w:rPr>
              <w:t xml:space="preserve">Перечень </w:t>
            </w:r>
            <w:r w:rsidRPr="00E254CC">
              <w:rPr>
                <w:bCs/>
                <w:sz w:val="28"/>
                <w:szCs w:val="28"/>
              </w:rPr>
              <w:t xml:space="preserve">должностей федеральной государственной гражданской службы в аппарате Арбитражного </w:t>
            </w:r>
            <w:r w:rsidRPr="00E254CC">
              <w:rPr>
                <w:bCs/>
                <w:spacing w:val="-2"/>
                <w:sz w:val="28"/>
                <w:szCs w:val="28"/>
              </w:rPr>
              <w:t xml:space="preserve">суда города Санкт-Петербурга и Ленинградской области, при назначении на которые граждане и при замещении которых федеральные государственные гражданские </w:t>
            </w:r>
            <w:r w:rsidRPr="00E254CC">
              <w:rPr>
                <w:bCs/>
                <w:sz w:val="28"/>
                <w:szCs w:val="28"/>
              </w:rPr>
              <w:t>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 об имуществе и обязательствах имущественного характера своих супруги (супруга) и несовершеннолетних детей</w:t>
            </w:r>
            <w:proofErr w:type="gramEnd"/>
            <w:r w:rsidRPr="00E254CC">
              <w:rPr>
                <w:bCs/>
                <w:sz w:val="28"/>
                <w:szCs w:val="28"/>
              </w:rPr>
              <w:t xml:space="preserve">, </w:t>
            </w:r>
            <w:proofErr w:type="gramStart"/>
            <w:r w:rsidRPr="00E254CC">
              <w:rPr>
                <w:bCs/>
                <w:sz w:val="28"/>
                <w:szCs w:val="28"/>
              </w:rPr>
              <w:t>утвержденный</w:t>
            </w:r>
            <w:proofErr w:type="gramEnd"/>
            <w:r w:rsidRPr="00E254CC">
              <w:rPr>
                <w:bCs/>
                <w:sz w:val="28"/>
                <w:szCs w:val="28"/>
              </w:rPr>
              <w:t xml:space="preserve"> п</w:t>
            </w:r>
            <w:r w:rsidRPr="00E254CC">
              <w:rPr>
                <w:bCs/>
                <w:color w:val="000000"/>
                <w:sz w:val="28"/>
                <w:szCs w:val="28"/>
              </w:rPr>
              <w:t xml:space="preserve">риказом Арбитражного суда города Санкт-Петербурга и Ленинградской области </w:t>
            </w:r>
            <w:r w:rsidRPr="00E254CC">
              <w:rPr>
                <w:bCs/>
                <w:sz w:val="28"/>
                <w:szCs w:val="28"/>
              </w:rPr>
              <w:t xml:space="preserve">от </w:t>
            </w:r>
            <w:r w:rsidR="001D4070">
              <w:rPr>
                <w:bCs/>
                <w:sz w:val="28"/>
                <w:szCs w:val="28"/>
              </w:rPr>
              <w:t xml:space="preserve">28.11.2023 </w:t>
            </w:r>
            <w:r w:rsidR="001D4070">
              <w:rPr>
                <w:bCs/>
                <w:sz w:val="28"/>
                <w:szCs w:val="28"/>
              </w:rPr>
              <w:br/>
              <w:t>№ 213/ОК-01</w:t>
            </w:r>
          </w:p>
          <w:p w:rsidR="00B833B9" w:rsidRPr="00C149EB" w:rsidRDefault="00B833B9" w:rsidP="00C05646">
            <w:pPr>
              <w:widowControl w:val="0"/>
              <w:autoSpaceDE w:val="0"/>
              <w:autoSpaceDN w:val="0"/>
              <w:adjustRightInd w:val="0"/>
              <w:outlineLv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B833B9" w:rsidRPr="00C149EB" w:rsidRDefault="00B833B9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B833B9" w:rsidRPr="00C149EB" w:rsidRDefault="00B833B9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B833B9" w:rsidRPr="00C149EB" w:rsidRDefault="00B833B9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B833B9" w:rsidRPr="00C149EB" w:rsidRDefault="00B833B9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  <w:r w:rsidRPr="00C149EB">
              <w:rPr>
                <w:bCs/>
                <w:color w:val="000000"/>
                <w:sz w:val="28"/>
                <w:szCs w:val="28"/>
              </w:rPr>
              <w:t>9</w:t>
            </w:r>
          </w:p>
          <w:p w:rsidR="00B833B9" w:rsidRPr="00C149EB" w:rsidRDefault="00B833B9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B833B9" w:rsidRDefault="00B833B9" w:rsidP="00C149EB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B833B9" w:rsidRDefault="00B833B9" w:rsidP="00C149EB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B833B9" w:rsidRDefault="00B833B9" w:rsidP="00C149EB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B833B9" w:rsidRPr="00C149EB" w:rsidRDefault="00B833B9" w:rsidP="00C149EB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</w:t>
            </w:r>
          </w:p>
        </w:tc>
      </w:tr>
      <w:tr w:rsidR="00B833B9" w:rsidRPr="00D87E9D" w:rsidTr="00D87E9D">
        <w:tc>
          <w:tcPr>
            <w:tcW w:w="9108" w:type="dxa"/>
          </w:tcPr>
          <w:p w:rsidR="00B833B9" w:rsidRPr="00D87E9D" w:rsidRDefault="00B833B9" w:rsidP="00D87E9D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B833B9" w:rsidRPr="00D87E9D" w:rsidRDefault="00B833B9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B833B9" w:rsidRPr="00C65016" w:rsidRDefault="00B833B9" w:rsidP="00DC6BBA">
      <w:pPr>
        <w:autoSpaceDE w:val="0"/>
        <w:autoSpaceDN w:val="0"/>
        <w:adjustRightInd w:val="0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274F02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br w:type="page"/>
      </w:r>
    </w:p>
    <w:p w:rsidR="00B833B9" w:rsidRPr="00C65016" w:rsidRDefault="00B833B9" w:rsidP="002E07B5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C65016">
        <w:rPr>
          <w:color w:val="000000"/>
          <w:sz w:val="28"/>
          <w:szCs w:val="28"/>
          <w:bdr w:val="none" w:sz="0" w:space="0" w:color="auto" w:frame="1"/>
        </w:rPr>
        <w:lastRenderedPageBreak/>
        <w:t>В соответствии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с частью 11 статьи 15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 xml:space="preserve">Федерального закона </w:t>
      </w:r>
      <w:r>
        <w:rPr>
          <w:bCs/>
          <w:color w:val="000000"/>
          <w:sz w:val="28"/>
          <w:szCs w:val="28"/>
          <w:bdr w:val="none" w:sz="0" w:space="0" w:color="auto" w:frame="1"/>
        </w:rPr>
        <w:br/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от 27 июля 2004 г. № 79-ФЗ «О государственной гражданской службе Российской Федерации»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(далее – </w:t>
      </w:r>
      <w:r w:rsidRPr="00C65016">
        <w:rPr>
          <w:color w:val="000000"/>
          <w:sz w:val="28"/>
          <w:szCs w:val="28"/>
        </w:rPr>
        <w:t>Федеральный закон № 79-ФЗ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)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государственный гражданский служащий Российской Федерации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>
        <w:rPr>
          <w:rStyle w:val="apple-converted-space"/>
          <w:color w:val="000000"/>
          <w:sz w:val="28"/>
          <w:szCs w:val="28"/>
          <w:bdr w:val="none" w:sz="0" w:space="0" w:color="auto" w:frame="1"/>
        </w:rPr>
        <w:br/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(далее – гражданский служащий)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обязан соблюдать ограничения, выполнять обязательства и требования к служебному поведению, не нарушать запреты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, которые установлены указанным </w:t>
      </w:r>
      <w:r w:rsidRPr="00C65016">
        <w:rPr>
          <w:color w:val="000000"/>
          <w:sz w:val="28"/>
          <w:szCs w:val="28"/>
        </w:rPr>
        <w:t>Федеральным законом № 79-ФЗ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 и другими федеральными законами.</w:t>
      </w:r>
    </w:p>
    <w:p w:rsidR="00B833B9" w:rsidRPr="00C65016" w:rsidRDefault="00B833B9" w:rsidP="0077283A">
      <w:pPr>
        <w:autoSpaceDE w:val="0"/>
        <w:autoSpaceDN w:val="0"/>
        <w:adjustRightInd w:val="0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084694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  <w:lang w:val="en-US"/>
        </w:rPr>
        <w:t>I</w:t>
      </w:r>
      <w:r w:rsidRPr="00C65016">
        <w:rPr>
          <w:b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 xml:space="preserve"> </w:t>
      </w:r>
      <w:r w:rsidRPr="00C65016">
        <w:rPr>
          <w:b/>
          <w:color w:val="000000"/>
          <w:sz w:val="28"/>
          <w:szCs w:val="28"/>
        </w:rPr>
        <w:t xml:space="preserve">Ограничения, </w:t>
      </w:r>
      <w:r>
        <w:rPr>
          <w:b/>
          <w:color w:val="000000"/>
          <w:sz w:val="28"/>
          <w:szCs w:val="28"/>
        </w:rPr>
        <w:t xml:space="preserve">запреты, </w:t>
      </w:r>
      <w:r w:rsidRPr="00C65016">
        <w:rPr>
          <w:b/>
          <w:color w:val="000000"/>
          <w:sz w:val="28"/>
          <w:szCs w:val="28"/>
        </w:rPr>
        <w:t xml:space="preserve">налагаемые на гражданина, замещавшего должность государственной </w:t>
      </w:r>
      <w:r>
        <w:rPr>
          <w:b/>
          <w:color w:val="000000"/>
          <w:sz w:val="28"/>
          <w:szCs w:val="28"/>
        </w:rPr>
        <w:t xml:space="preserve">или муниципальной </w:t>
      </w:r>
      <w:r w:rsidRPr="00C65016">
        <w:rPr>
          <w:b/>
          <w:color w:val="000000"/>
          <w:sz w:val="28"/>
          <w:szCs w:val="28"/>
        </w:rPr>
        <w:t>службы</w:t>
      </w:r>
    </w:p>
    <w:p w:rsidR="00B833B9" w:rsidRPr="00C65016" w:rsidRDefault="00B833B9" w:rsidP="00084694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B833B9" w:rsidRPr="00C65016" w:rsidRDefault="00B833B9" w:rsidP="00CE250D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Статьей 17 Федерального закона № 79-ФЗ установлено, что г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ражданин после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увольнения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color w:val="000000"/>
          <w:sz w:val="28"/>
          <w:szCs w:val="28"/>
          <w:bdr w:val="none" w:sz="0" w:space="0" w:color="auto" w:frame="1"/>
        </w:rPr>
        <w:t>с гражданской службы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ED7F1A">
        <w:rPr>
          <w:b/>
          <w:bCs/>
          <w:color w:val="FF0000"/>
          <w:sz w:val="28"/>
          <w:szCs w:val="28"/>
          <w:bdr w:val="none" w:sz="0" w:space="0" w:color="auto" w:frame="1"/>
        </w:rPr>
        <w:t>не вправе</w:t>
      </w:r>
      <w:r w:rsidRPr="00ED7F1A">
        <w:rPr>
          <w:b/>
          <w:color w:val="FF0000"/>
          <w:sz w:val="28"/>
          <w:szCs w:val="28"/>
          <w:bdr w:val="none" w:sz="0" w:space="0" w:color="auto" w:frame="1"/>
        </w:rPr>
        <w:t>:</w:t>
      </w:r>
    </w:p>
    <w:p w:rsidR="00B833B9" w:rsidRPr="00C65016" w:rsidRDefault="00B833B9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  <w:bdr w:val="none" w:sz="0" w:space="0" w:color="auto" w:frame="1"/>
        </w:rPr>
        <w:t xml:space="preserve">1) в случае замещения должностей гражданской службы, перечень которых установлен нормативными правовыми актами Российской Федерации, </w:t>
      </w:r>
      <w:r>
        <w:rPr>
          <w:color w:val="000000"/>
          <w:sz w:val="28"/>
          <w:szCs w:val="28"/>
          <w:bdr w:val="none" w:sz="0" w:space="0" w:color="auto" w:frame="1"/>
        </w:rPr>
        <w:br/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в течение двух лет замещать должности, а также выполнять работу на условиях гражданско-правового договора в коммерческих и некоммерческих организациях, если отдельные функции государственного управления данными организациями входили в должностные обязанности гражданского служащего, без согласия соответствующей комиссии по соблюдению требований </w:t>
      </w:r>
      <w:r>
        <w:rPr>
          <w:color w:val="000000"/>
          <w:sz w:val="28"/>
          <w:szCs w:val="28"/>
          <w:bdr w:val="none" w:sz="0" w:space="0" w:color="auto" w:frame="1"/>
        </w:rPr>
        <w:br/>
      </w:r>
      <w:r w:rsidRPr="00C65016">
        <w:rPr>
          <w:color w:val="000000"/>
          <w:sz w:val="28"/>
          <w:szCs w:val="28"/>
          <w:bdr w:val="none" w:sz="0" w:space="0" w:color="auto" w:frame="1"/>
        </w:rPr>
        <w:t>к служебному поведению гражданских служащих и урегулированию конфликтов интересов, которое дается в порядке, устанавливаемом нормативными правовыми актами Российской Федерации;</w:t>
      </w:r>
    </w:p>
    <w:p w:rsidR="00B833B9" w:rsidRPr="00C65016" w:rsidRDefault="00B833B9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  <w:bdr w:val="none" w:sz="0" w:space="0" w:color="auto" w:frame="1"/>
        </w:rPr>
        <w:t>2) 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B833B9" w:rsidRPr="00C65016" w:rsidRDefault="005A0DE9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153035</wp:posOffset>
                </wp:positionV>
                <wp:extent cx="6172200" cy="1762760"/>
                <wp:effectExtent l="9525" t="10160" r="9525" b="8255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1762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833B9" w:rsidRDefault="00B833B9" w:rsidP="00E271C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80C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Гражданин, замещавший должности государственной службы, </w:t>
                            </w:r>
                            <w:hyperlink r:id="rId8" w:history="1">
                              <w:r w:rsidRPr="00380CC5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перечень</w:t>
                              </w:r>
                            </w:hyperlink>
                            <w:r w:rsidRPr="00380C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которых устанавливается нормативными правовыми актами Российской Федерации, в течение двух лет после увольнения </w:t>
                            </w:r>
                          </w:p>
                          <w:p w:rsidR="00B833B9" w:rsidRPr="00380CC5" w:rsidRDefault="00B833B9" w:rsidP="00E271C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</w:rPr>
                            </w:pPr>
                            <w:r w:rsidRPr="00380C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с государственной службы </w:t>
                            </w:r>
                            <w:proofErr w:type="gramStart"/>
                            <w:r w:rsidRPr="00380C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обязан</w:t>
                            </w:r>
                            <w:proofErr w:type="gramEnd"/>
                            <w:r w:rsidRPr="00380C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при заключении трудовых или гражданско-правовых договоров на выполнение работ (оказание услуг), указанных в </w:t>
                            </w:r>
                            <w:hyperlink r:id="rId9" w:history="1">
                              <w:r w:rsidRPr="00380CC5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части 1</w:t>
                              </w:r>
                            </w:hyperlink>
                            <w:r w:rsidRPr="00380C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статьи 12 Федерального закона № 273-ФЗ, сообщать работодателю сведения о последнем месте своей службы.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left:0;text-align:left;margin-left:0;margin-top:12.05pt;width:486pt;height:13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">
                <v:textbox>
                  <w:txbxContent>
                    <w:p w:rsidR="00B833B9" w:rsidRDefault="00B833B9" w:rsidP="00E271C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80C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Гражданин, замещавший должности государственной службы, </w:t>
                      </w:r>
                      <w:hyperlink r:id="rId10" w:history="1">
                        <w:r w:rsidRPr="00380CC5">
                          <w:rPr>
                            <w:b/>
                            <w:bCs/>
                            <w:sz w:val="28"/>
                            <w:szCs w:val="28"/>
                          </w:rPr>
                          <w:t>перечень</w:t>
                        </w:r>
                      </w:hyperlink>
                      <w:r w:rsidRPr="00380C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которых устанавливается нормативными правовыми актами Российской Федерации, в течение двух лет после увольнения </w:t>
                      </w:r>
                    </w:p>
                    <w:p w:rsidR="00B833B9" w:rsidRPr="00380CC5" w:rsidRDefault="00B833B9" w:rsidP="00E271C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</w:rPr>
                      </w:pPr>
                      <w:r w:rsidRPr="00380C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с государственной службы </w:t>
                      </w:r>
                      <w:proofErr w:type="gramStart"/>
                      <w:r w:rsidRPr="00380CC5">
                        <w:rPr>
                          <w:b/>
                          <w:bCs/>
                          <w:sz w:val="28"/>
                          <w:szCs w:val="28"/>
                        </w:rPr>
                        <w:t>обязан</w:t>
                      </w:r>
                      <w:proofErr w:type="gramEnd"/>
                      <w:r w:rsidRPr="00380C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при заключении трудовых или гражданско-правовых договоров на выполнение работ (оказание услуг), указанных в </w:t>
                      </w:r>
                      <w:hyperlink r:id="rId11" w:history="1">
                        <w:r w:rsidRPr="00380CC5">
                          <w:rPr>
                            <w:b/>
                            <w:bCs/>
                            <w:sz w:val="28"/>
                            <w:szCs w:val="28"/>
                          </w:rPr>
                          <w:t>части 1</w:t>
                        </w:r>
                      </w:hyperlink>
                      <w:r w:rsidRPr="00380C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статьи 12 Федерального закона № 273-ФЗ, сообщать работодателю сведения о последнем месте своей службы.</w:t>
                      </w:r>
                    </w:p>
                  </w:txbxContent>
                </v:textbox>
              </v:roundrect>
            </w:pict>
          </mc:Fallback>
        </mc:AlternateContent>
      </w:r>
    </w:p>
    <w:p w:rsidR="00B833B9" w:rsidRPr="00C65016" w:rsidRDefault="00B833B9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B833B9" w:rsidRPr="00C65016" w:rsidRDefault="00B833B9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B833B9" w:rsidRPr="00C65016" w:rsidRDefault="00B833B9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B833B9" w:rsidRPr="00C65016" w:rsidRDefault="00B833B9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B833B9" w:rsidRPr="00C65016" w:rsidRDefault="00B833B9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B833B9" w:rsidRPr="00C65016" w:rsidRDefault="00B833B9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B833B9" w:rsidRPr="00C65016" w:rsidRDefault="00B833B9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B833B9" w:rsidRPr="00C65016" w:rsidRDefault="00B833B9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B833B9" w:rsidRPr="00C65016" w:rsidRDefault="00B833B9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B833B9" w:rsidRPr="00C65016" w:rsidRDefault="00B833B9" w:rsidP="00084694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Федеральным законом от 25 декабря </w:t>
      </w:r>
      <w:r>
        <w:rPr>
          <w:bCs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08 г"/>
        </w:smartTagPr>
        <w:r w:rsidRPr="00C65016">
          <w:rPr>
            <w:bCs/>
            <w:color w:val="000000"/>
            <w:sz w:val="28"/>
            <w:szCs w:val="28"/>
          </w:rPr>
          <w:t>2008 г</w:t>
        </w:r>
      </w:smartTag>
      <w:r w:rsidRPr="00C65016">
        <w:rPr>
          <w:bCs/>
          <w:color w:val="000000"/>
          <w:sz w:val="28"/>
          <w:szCs w:val="28"/>
        </w:rPr>
        <w:t xml:space="preserve">. № 273-ФЗ </w:t>
      </w:r>
      <w:r>
        <w:rPr>
          <w:bCs/>
          <w:color w:val="000000"/>
          <w:sz w:val="28"/>
          <w:szCs w:val="28"/>
        </w:rPr>
        <w:br/>
      </w:r>
      <w:r w:rsidRPr="00C65016">
        <w:rPr>
          <w:bCs/>
          <w:color w:val="000000"/>
          <w:sz w:val="28"/>
          <w:szCs w:val="28"/>
        </w:rPr>
        <w:t>«О противодействии коррупции» (далее – Федеральный закон № 273-ФЗ) установлены о</w:t>
      </w:r>
      <w:r w:rsidRPr="00C65016">
        <w:rPr>
          <w:color w:val="000000"/>
          <w:sz w:val="28"/>
          <w:szCs w:val="28"/>
        </w:rPr>
        <w:t xml:space="preserve">граничения, налагаемые на гражданина, замещавшего должность государственной </w:t>
      </w:r>
      <w:r>
        <w:rPr>
          <w:color w:val="000000"/>
          <w:sz w:val="28"/>
          <w:szCs w:val="28"/>
        </w:rPr>
        <w:t xml:space="preserve">или муниципальной </w:t>
      </w:r>
      <w:r w:rsidRPr="00C65016">
        <w:rPr>
          <w:color w:val="000000"/>
          <w:sz w:val="28"/>
          <w:szCs w:val="28"/>
        </w:rPr>
        <w:t>службы, при заключении им трудового или гражданско-правового договора:</w:t>
      </w:r>
    </w:p>
    <w:p w:rsidR="00B833B9" w:rsidRPr="00C65016" w:rsidRDefault="00B833B9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 xml:space="preserve">Гражданин, замещавший должность государственной </w:t>
      </w:r>
      <w:r>
        <w:rPr>
          <w:bCs/>
          <w:color w:val="000000"/>
          <w:sz w:val="28"/>
          <w:szCs w:val="28"/>
        </w:rPr>
        <w:t xml:space="preserve">или муниципальной </w:t>
      </w:r>
      <w:r w:rsidRPr="00C65016">
        <w:rPr>
          <w:bCs/>
          <w:color w:val="000000"/>
          <w:sz w:val="28"/>
          <w:szCs w:val="28"/>
        </w:rPr>
        <w:t xml:space="preserve">службы, включенную в </w:t>
      </w:r>
      <w:hyperlink r:id="rId12" w:history="1">
        <w:r w:rsidRPr="00C65016">
          <w:rPr>
            <w:bCs/>
            <w:color w:val="000000"/>
            <w:sz w:val="28"/>
            <w:szCs w:val="28"/>
          </w:rPr>
          <w:t>перечень</w:t>
        </w:r>
      </w:hyperlink>
      <w:r w:rsidRPr="00C65016">
        <w:rPr>
          <w:bCs/>
          <w:color w:val="000000"/>
          <w:sz w:val="28"/>
          <w:szCs w:val="28"/>
        </w:rPr>
        <w:t xml:space="preserve">, установленный нормативными правовыми актами Российской Федерации, в течение двух </w:t>
      </w:r>
      <w:r>
        <w:rPr>
          <w:bCs/>
          <w:color w:val="000000"/>
          <w:sz w:val="28"/>
          <w:szCs w:val="28"/>
        </w:rPr>
        <w:br/>
      </w:r>
      <w:r w:rsidRPr="00C65016">
        <w:rPr>
          <w:bCs/>
          <w:color w:val="000000"/>
          <w:sz w:val="28"/>
          <w:szCs w:val="28"/>
        </w:rPr>
        <w:t xml:space="preserve">лет после увольнения с государственной или муниципальной службы имеет право замещать на условиях трудового договора должности в организации и </w:t>
      </w:r>
      <w:r w:rsidRPr="00C65016">
        <w:rPr>
          <w:bCs/>
          <w:color w:val="000000"/>
          <w:sz w:val="28"/>
          <w:szCs w:val="28"/>
        </w:rPr>
        <w:lastRenderedPageBreak/>
        <w:t xml:space="preserve">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государственного, </w:t>
      </w:r>
      <w:r>
        <w:rPr>
          <w:bCs/>
          <w:color w:val="000000"/>
          <w:sz w:val="28"/>
          <w:szCs w:val="28"/>
        </w:rPr>
        <w:t xml:space="preserve">муниципального (административного) </w:t>
      </w:r>
      <w:r w:rsidRPr="00C65016">
        <w:rPr>
          <w:bCs/>
          <w:color w:val="000000"/>
          <w:sz w:val="28"/>
          <w:szCs w:val="28"/>
        </w:rPr>
        <w:t xml:space="preserve">управления данной организацией входили в должностные (служебные) обязанности государственного </w:t>
      </w:r>
      <w:r>
        <w:rPr>
          <w:bCs/>
          <w:color w:val="000000"/>
          <w:sz w:val="28"/>
          <w:szCs w:val="28"/>
        </w:rPr>
        <w:t xml:space="preserve">или муниципального </w:t>
      </w:r>
      <w:r w:rsidRPr="00C65016">
        <w:rPr>
          <w:bCs/>
          <w:color w:val="000000"/>
          <w:sz w:val="28"/>
          <w:szCs w:val="28"/>
        </w:rPr>
        <w:t xml:space="preserve">служащего, </w:t>
      </w:r>
      <w:r w:rsidRPr="00ED7F1A">
        <w:rPr>
          <w:bCs/>
          <w:color w:val="000000"/>
          <w:sz w:val="28"/>
          <w:szCs w:val="28"/>
          <w:u w:val="single"/>
        </w:rPr>
        <w:t>с согласия</w:t>
      </w:r>
      <w:r w:rsidRPr="00C65016">
        <w:rPr>
          <w:bCs/>
          <w:color w:val="000000"/>
          <w:sz w:val="28"/>
          <w:szCs w:val="28"/>
        </w:rPr>
        <w:t xml:space="preserve"> соответствующей комиссии по соблюдению требований к служебному поведению государственных </w:t>
      </w:r>
      <w:r>
        <w:rPr>
          <w:bCs/>
          <w:color w:val="000000"/>
          <w:sz w:val="28"/>
          <w:szCs w:val="28"/>
        </w:rPr>
        <w:t xml:space="preserve">или муниципальных </w:t>
      </w:r>
      <w:r w:rsidRPr="00C65016">
        <w:rPr>
          <w:bCs/>
          <w:color w:val="000000"/>
          <w:sz w:val="28"/>
          <w:szCs w:val="28"/>
        </w:rPr>
        <w:t>служащих и урегулированию конфликта интересов.</w:t>
      </w:r>
    </w:p>
    <w:p w:rsidR="00B833B9" w:rsidRPr="00772F16" w:rsidRDefault="00B833B9" w:rsidP="00084694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772F16">
        <w:rPr>
          <w:bCs/>
          <w:sz w:val="28"/>
          <w:szCs w:val="28"/>
        </w:rPr>
        <w:t xml:space="preserve">Комиссия обязана рассмотреть письменное обращение гражданина о даче согласия на замещение на условиях трудового договора должности </w:t>
      </w:r>
      <w:r w:rsidRPr="00772F16">
        <w:rPr>
          <w:bCs/>
          <w:sz w:val="28"/>
          <w:szCs w:val="28"/>
        </w:rPr>
        <w:br/>
        <w:t xml:space="preserve">в организации и (или) на выполнение в данной организации работ (оказание данной организации услуг) на условиях гражданско-правового договора </w:t>
      </w:r>
      <w:r w:rsidRPr="00772F16">
        <w:rPr>
          <w:bCs/>
          <w:sz w:val="28"/>
          <w:szCs w:val="28"/>
        </w:rPr>
        <w:br/>
        <w:t xml:space="preserve">в течение семи дней со дня поступления указанного обращения в порядке, устанавливаемом нормативными правовыми актами Российской Федерации, </w:t>
      </w:r>
      <w:r w:rsidRPr="00772F16">
        <w:rPr>
          <w:bCs/>
          <w:sz w:val="28"/>
          <w:szCs w:val="28"/>
        </w:rPr>
        <w:br/>
        <w:t xml:space="preserve">и о принятом решении направить гражданину письменное уведомление </w:t>
      </w:r>
      <w:r w:rsidRPr="00772F16">
        <w:rPr>
          <w:bCs/>
          <w:sz w:val="28"/>
          <w:szCs w:val="28"/>
        </w:rPr>
        <w:br/>
        <w:t>не позднее одного рабочего дня, следующего за днем проведения соответствующего заседания комиссии.</w:t>
      </w:r>
    </w:p>
    <w:p w:rsidR="00B833B9" w:rsidRDefault="005A0DE9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53975</wp:posOffset>
                </wp:positionV>
                <wp:extent cx="6105525" cy="3247390"/>
                <wp:effectExtent l="9525" t="6350" r="9525" b="13335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32473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833B9" w:rsidRDefault="00B833B9" w:rsidP="00E14FBB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14FB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У бывшего государственного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(муниципального) </w:t>
                            </w:r>
                            <w:r w:rsidRPr="00E14FB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служащего, замещавшего должность, включенную в перечень, установленный нормативными правовыми актами Российской Федерации, обязанность обращаться за согласием комиссии по соблюдению требований к служебному поведению и урегулированию конфликта интересов (часть 1 статьи 12) </w:t>
                            </w:r>
                          </w:p>
                          <w:p w:rsidR="00B833B9" w:rsidRPr="00ED7F1A" w:rsidRDefault="00B833B9" w:rsidP="00E14FBB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FF0000"/>
                                <w:sz w:val="8"/>
                                <w:szCs w:val="28"/>
                              </w:rPr>
                            </w:pPr>
                          </w:p>
                          <w:p w:rsidR="00B833B9" w:rsidRPr="00E14FBB" w:rsidRDefault="00B833B9" w:rsidP="00E14FBB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14FBB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не возникает в следующих случаях</w:t>
                            </w:r>
                            <w:r w:rsidRPr="00D04ABD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B833B9" w:rsidRPr="00ED7F1A" w:rsidRDefault="00B833B9" w:rsidP="00E271C7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sz w:val="10"/>
                                <w:szCs w:val="28"/>
                              </w:rPr>
                            </w:pPr>
                          </w:p>
                          <w:p w:rsidR="00B833B9" w:rsidRPr="00E14FBB" w:rsidRDefault="00B833B9" w:rsidP="00D04ABD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14FBB">
                              <w:rPr>
                                <w:b/>
                                <w:sz w:val="28"/>
                                <w:szCs w:val="28"/>
                              </w:rPr>
                              <w:t>поступления его на службу (работу) в государственный (муниципальный) орган по служебному контракту (трудовому договору), договору о выполнении работ, оказании услуг;</w:t>
                            </w:r>
                          </w:p>
                          <w:p w:rsidR="00B833B9" w:rsidRPr="00ED7F1A" w:rsidRDefault="00B833B9" w:rsidP="00E271C7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sz w:val="22"/>
                                <w:szCs w:val="28"/>
                              </w:rPr>
                            </w:pPr>
                          </w:p>
                          <w:p w:rsidR="00B833B9" w:rsidRPr="00E14FBB" w:rsidRDefault="00B833B9" w:rsidP="00D04ABD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14FBB">
                              <w:rPr>
                                <w:b/>
                                <w:sz w:val="28"/>
                                <w:szCs w:val="28"/>
                              </w:rPr>
                              <w:t>заключения гражданско-правового договора о выполнении работ, оказании услуг стоимостью менее 100 тыс. руб. в месяц.</w:t>
                            </w:r>
                          </w:p>
                          <w:p w:rsidR="00B833B9" w:rsidRDefault="00B833B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7" style="position:absolute;left:0;text-align:left;margin-left:3pt;margin-top:4.25pt;width:480.75pt;height:255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">
                <v:textbox>
                  <w:txbxContent>
                    <w:p w:rsidR="00B833B9" w:rsidRDefault="00B833B9" w:rsidP="00E14FBB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14FBB">
                        <w:rPr>
                          <w:b/>
                          <w:sz w:val="28"/>
                          <w:szCs w:val="28"/>
                        </w:rPr>
                        <w:t xml:space="preserve">У бывшего государственного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(муниципального) </w:t>
                      </w:r>
                      <w:r w:rsidRPr="00E14FBB">
                        <w:rPr>
                          <w:b/>
                          <w:sz w:val="28"/>
                          <w:szCs w:val="28"/>
                        </w:rPr>
                        <w:t xml:space="preserve">служащего, замещавшего должность, включенную в перечень, установленный нормативными правовыми актами Российской Федерации, обязанность обращаться за согласием комиссии по соблюдению требований к служебному поведению и урегулированию конфликта интересов (часть 1 статьи 12) </w:t>
                      </w:r>
                    </w:p>
                    <w:p w:rsidR="00B833B9" w:rsidRPr="00ED7F1A" w:rsidRDefault="00B833B9" w:rsidP="00E14FBB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  <w:color w:val="FF0000"/>
                          <w:sz w:val="8"/>
                          <w:szCs w:val="28"/>
                        </w:rPr>
                      </w:pPr>
                    </w:p>
                    <w:p w:rsidR="00B833B9" w:rsidRPr="00E14FBB" w:rsidRDefault="00B833B9" w:rsidP="00E14FBB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14FBB">
                        <w:rPr>
                          <w:b/>
                          <w:color w:val="FF0000"/>
                          <w:sz w:val="28"/>
                          <w:szCs w:val="28"/>
                        </w:rPr>
                        <w:t>не возникает в следующих случаях</w:t>
                      </w:r>
                      <w:r w:rsidRPr="00D04ABD">
                        <w:rPr>
                          <w:b/>
                          <w:color w:val="FF0000"/>
                          <w:sz w:val="28"/>
                          <w:szCs w:val="28"/>
                        </w:rPr>
                        <w:t>:</w:t>
                      </w:r>
                    </w:p>
                    <w:p w:rsidR="00B833B9" w:rsidRPr="00ED7F1A" w:rsidRDefault="00B833B9" w:rsidP="00E271C7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b/>
                          <w:sz w:val="10"/>
                          <w:szCs w:val="28"/>
                        </w:rPr>
                      </w:pPr>
                    </w:p>
                    <w:p w:rsidR="00B833B9" w:rsidRPr="00E14FBB" w:rsidRDefault="00B833B9" w:rsidP="00D04ABD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14FBB">
                        <w:rPr>
                          <w:b/>
                          <w:sz w:val="28"/>
                          <w:szCs w:val="28"/>
                        </w:rPr>
                        <w:t>поступления его на службу (работу) в государственный (муниципальный) орган по служебному контракту (трудовому договору), договору о выполнении работ, оказании услуг;</w:t>
                      </w:r>
                    </w:p>
                    <w:p w:rsidR="00B833B9" w:rsidRPr="00ED7F1A" w:rsidRDefault="00B833B9" w:rsidP="00E271C7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b/>
                          <w:sz w:val="22"/>
                          <w:szCs w:val="28"/>
                        </w:rPr>
                      </w:pPr>
                    </w:p>
                    <w:p w:rsidR="00B833B9" w:rsidRPr="00E14FBB" w:rsidRDefault="00B833B9" w:rsidP="00D04ABD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14FBB">
                        <w:rPr>
                          <w:b/>
                          <w:sz w:val="28"/>
                          <w:szCs w:val="28"/>
                        </w:rPr>
                        <w:t>заключения гражданско-правового договора о выполнении работ, оказании услуг стоимостью менее 100 тыс. руб. в месяц.</w:t>
                      </w:r>
                    </w:p>
                    <w:p w:rsidR="00B833B9" w:rsidRDefault="00B833B9"/>
                  </w:txbxContent>
                </v:textbox>
              </v:roundrect>
            </w:pict>
          </mc:Fallback>
        </mc:AlternateContent>
      </w:r>
    </w:p>
    <w:p w:rsidR="00B833B9" w:rsidRDefault="00B833B9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B833B9" w:rsidRDefault="00B833B9" w:rsidP="00CE5245">
      <w:pPr>
        <w:pStyle w:val="a3"/>
      </w:pPr>
    </w:p>
    <w:p w:rsidR="00B833B9" w:rsidRDefault="00B833B9" w:rsidP="00CE5245">
      <w:pPr>
        <w:pStyle w:val="a3"/>
      </w:pPr>
    </w:p>
    <w:p w:rsidR="00B833B9" w:rsidRDefault="00B833B9" w:rsidP="00CE5245">
      <w:pPr>
        <w:pStyle w:val="a3"/>
      </w:pPr>
    </w:p>
    <w:p w:rsidR="00B833B9" w:rsidRDefault="00B833B9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B833B9" w:rsidRPr="00C65016" w:rsidRDefault="00B833B9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B833B9" w:rsidRDefault="00B833B9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B833B9" w:rsidRDefault="00B833B9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B833B9" w:rsidRDefault="00B833B9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B833B9" w:rsidRDefault="00B833B9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B833B9" w:rsidRDefault="00B833B9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B833B9" w:rsidRDefault="00B833B9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B833B9" w:rsidRDefault="00B833B9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B833B9" w:rsidRPr="00C65016" w:rsidRDefault="00B833B9" w:rsidP="0019255B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5016">
        <w:rPr>
          <w:b/>
          <w:color w:val="000000"/>
          <w:sz w:val="28"/>
          <w:szCs w:val="28"/>
          <w:bdr w:val="none" w:sz="0" w:space="0" w:color="auto" w:frame="1"/>
          <w:lang w:val="en-US"/>
        </w:rPr>
        <w:t>II</w:t>
      </w:r>
      <w:r w:rsidRPr="00C65016">
        <w:rPr>
          <w:b/>
          <w:color w:val="000000"/>
          <w:sz w:val="28"/>
          <w:szCs w:val="28"/>
          <w:bdr w:val="none" w:sz="0" w:space="0" w:color="auto" w:frame="1"/>
        </w:rPr>
        <w:t>. Должности гражданской службы, перечень которых установлен нормативными правовыми актами Российской Федерации</w:t>
      </w:r>
    </w:p>
    <w:p w:rsidR="00B833B9" w:rsidRPr="00C65016" w:rsidRDefault="00B833B9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B833B9" w:rsidRPr="00C65016" w:rsidRDefault="00B833B9" w:rsidP="00380CC5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 xml:space="preserve">Перечень должностей федеральной государственной службы, </w:t>
      </w:r>
      <w:r>
        <w:rPr>
          <w:bCs/>
          <w:color w:val="000000"/>
          <w:sz w:val="28"/>
          <w:szCs w:val="28"/>
        </w:rPr>
        <w:br/>
      </w:r>
      <w:r w:rsidRPr="00C65016">
        <w:rPr>
          <w:bCs/>
          <w:color w:val="000000"/>
          <w:sz w:val="28"/>
          <w:szCs w:val="28"/>
        </w:rPr>
        <w:t>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– Перечень) утвержден Указом Президента Российской Федерации  от 18 мая 2009 г. № 557.</w:t>
      </w:r>
    </w:p>
    <w:p w:rsidR="00B833B9" w:rsidRPr="00C65016" w:rsidRDefault="00B833B9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 П</w:t>
      </w:r>
      <w:r w:rsidRPr="00C65016">
        <w:rPr>
          <w:bCs/>
          <w:color w:val="000000"/>
          <w:sz w:val="28"/>
          <w:szCs w:val="28"/>
        </w:rPr>
        <w:t>еречень вошли следующие  должности федеральной государственной гражданской службы:</w:t>
      </w:r>
    </w:p>
    <w:p w:rsidR="00B833B9" w:rsidRPr="00C65016" w:rsidRDefault="00B833B9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lastRenderedPageBreak/>
        <w:t xml:space="preserve">- </w:t>
      </w:r>
      <w:r w:rsidRPr="00955D18">
        <w:rPr>
          <w:b/>
          <w:bCs/>
          <w:color w:val="000000"/>
          <w:sz w:val="28"/>
          <w:szCs w:val="28"/>
        </w:rPr>
        <w:t>отнесенные</w:t>
      </w:r>
      <w:r w:rsidRPr="00C65016">
        <w:rPr>
          <w:bCs/>
          <w:color w:val="000000"/>
          <w:sz w:val="28"/>
          <w:szCs w:val="28"/>
        </w:rPr>
        <w:t xml:space="preserve"> </w:t>
      </w:r>
      <w:hyperlink r:id="rId13" w:history="1">
        <w:r w:rsidRPr="00C65016">
          <w:rPr>
            <w:bCs/>
            <w:color w:val="000000"/>
            <w:sz w:val="28"/>
            <w:szCs w:val="28"/>
          </w:rPr>
          <w:t>Реестром</w:t>
        </w:r>
      </w:hyperlink>
      <w:r w:rsidRPr="00C65016">
        <w:rPr>
          <w:bCs/>
          <w:color w:val="000000"/>
          <w:sz w:val="28"/>
          <w:szCs w:val="28"/>
        </w:rPr>
        <w:t xml:space="preserve"> должностей федеральной государственной гражданской службы, утвержденным Указом Президента Российской Федерации от 31 декабря </w:t>
      </w:r>
      <w:smartTag w:uri="urn:schemas-microsoft-com:office:smarttags" w:element="metricconverter">
        <w:smartTagPr>
          <w:attr w:name="ProductID" w:val="2005 г"/>
        </w:smartTagPr>
        <w:r w:rsidRPr="00C65016">
          <w:rPr>
            <w:bCs/>
            <w:color w:val="000000"/>
            <w:sz w:val="28"/>
            <w:szCs w:val="28"/>
          </w:rPr>
          <w:t>2005 г</w:t>
        </w:r>
      </w:smartTag>
      <w:r w:rsidRPr="00C65016">
        <w:rPr>
          <w:bCs/>
          <w:color w:val="000000"/>
          <w:sz w:val="28"/>
          <w:szCs w:val="28"/>
        </w:rPr>
        <w:t xml:space="preserve">. № 1574 «О Реестре должностей федеральной государственной гражданской службы», </w:t>
      </w:r>
      <w:r w:rsidRPr="00955D18">
        <w:rPr>
          <w:b/>
          <w:bCs/>
          <w:color w:val="000000"/>
          <w:sz w:val="28"/>
          <w:szCs w:val="28"/>
        </w:rPr>
        <w:t>к высшей группе должностей</w:t>
      </w:r>
      <w:r w:rsidRPr="00C65016">
        <w:rPr>
          <w:bCs/>
          <w:color w:val="000000"/>
          <w:sz w:val="28"/>
          <w:szCs w:val="28"/>
        </w:rPr>
        <w:t xml:space="preserve"> федеральной государственной гражданской службы</w:t>
      </w:r>
      <w:r>
        <w:rPr>
          <w:bCs/>
          <w:color w:val="000000"/>
          <w:sz w:val="28"/>
          <w:szCs w:val="28"/>
        </w:rPr>
        <w:t>;</w:t>
      </w:r>
    </w:p>
    <w:p w:rsidR="00B833B9" w:rsidRPr="00C65016" w:rsidRDefault="00B833B9" w:rsidP="00380CC5">
      <w:pPr>
        <w:autoSpaceDE w:val="0"/>
        <w:autoSpaceDN w:val="0"/>
        <w:adjustRightInd w:val="0"/>
        <w:ind w:firstLine="540"/>
        <w:jc w:val="both"/>
        <w:outlineLvl w:val="0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 xml:space="preserve">- </w:t>
      </w:r>
      <w:r w:rsidRPr="00955D18">
        <w:rPr>
          <w:b/>
          <w:bCs/>
          <w:color w:val="000000"/>
          <w:sz w:val="28"/>
          <w:szCs w:val="28"/>
        </w:rPr>
        <w:t>другие должности</w:t>
      </w:r>
      <w:r w:rsidRPr="00C65016">
        <w:rPr>
          <w:bCs/>
          <w:color w:val="000000"/>
          <w:sz w:val="28"/>
          <w:szCs w:val="28"/>
        </w:rPr>
        <w:t xml:space="preserve"> федеральной государственной службы, замещение которых связано с коррупционными рисками, -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B833B9" w:rsidRPr="00C65016" w:rsidRDefault="00B833B9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функций;</w:t>
      </w:r>
    </w:p>
    <w:p w:rsidR="00B833B9" w:rsidRPr="00C65016" w:rsidRDefault="00B833B9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предоставление государственных услуг гражданам и организациям;</w:t>
      </w:r>
    </w:p>
    <w:p w:rsidR="00B833B9" w:rsidRPr="00C65016" w:rsidRDefault="00B833B9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осуществление контрольных и надзорных мероприятий;</w:t>
      </w:r>
    </w:p>
    <w:p w:rsidR="00B833B9" w:rsidRPr="00C65016" w:rsidRDefault="00B833B9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др.);</w:t>
      </w:r>
    </w:p>
    <w:p w:rsidR="00B833B9" w:rsidRPr="00C65016" w:rsidRDefault="00B833B9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управление государственным имуществом;</w:t>
      </w:r>
    </w:p>
    <w:p w:rsidR="00B833B9" w:rsidRPr="00C65016" w:rsidRDefault="00B833B9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осуществление государственных закупок либо выдачу лицензий и разрешений;</w:t>
      </w:r>
    </w:p>
    <w:p w:rsidR="00B833B9" w:rsidRPr="00C65016" w:rsidRDefault="00B833B9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хранение и распределение материально-технических ресурсов.</w:t>
      </w:r>
    </w:p>
    <w:p w:rsidR="00B833B9" w:rsidRPr="00C65016" w:rsidRDefault="00B833B9" w:rsidP="00E254CC">
      <w:pPr>
        <w:shd w:val="clear" w:color="auto" w:fill="FFFFFF"/>
        <w:spacing w:before="480"/>
        <w:ind w:firstLine="539"/>
        <w:jc w:val="both"/>
        <w:rPr>
          <w:bCs/>
          <w:color w:val="000000"/>
          <w:sz w:val="28"/>
          <w:szCs w:val="28"/>
        </w:rPr>
      </w:pPr>
      <w:proofErr w:type="gramStart"/>
      <w:r w:rsidRPr="00C65016">
        <w:rPr>
          <w:bCs/>
          <w:color w:val="000000"/>
          <w:sz w:val="28"/>
          <w:szCs w:val="28"/>
        </w:rPr>
        <w:t xml:space="preserve">В соответствии со </w:t>
      </w:r>
      <w:hyperlink r:id="rId14" w:history="1">
        <w:r w:rsidRPr="00C65016">
          <w:rPr>
            <w:bCs/>
            <w:color w:val="000000"/>
            <w:sz w:val="28"/>
            <w:szCs w:val="28"/>
          </w:rPr>
          <w:t>статьей 8</w:t>
        </w:r>
      </w:hyperlink>
      <w:r w:rsidRPr="00C65016">
        <w:rPr>
          <w:bCs/>
          <w:color w:val="000000"/>
          <w:sz w:val="28"/>
          <w:szCs w:val="28"/>
        </w:rPr>
        <w:t xml:space="preserve"> Федерального закона от 25 декабря 2008 г. № 273-ФЗ, Указом Президента Российской Федерации от 18 мая 2009 г. № 557, </w:t>
      </w:r>
      <w:hyperlink r:id="rId15" w:history="1">
        <w:r w:rsidRPr="00C65016">
          <w:rPr>
            <w:bCs/>
            <w:color w:val="000000"/>
            <w:sz w:val="28"/>
            <w:szCs w:val="28"/>
          </w:rPr>
          <w:t>Реестром</w:t>
        </w:r>
      </w:hyperlink>
      <w:r w:rsidRPr="00C65016">
        <w:rPr>
          <w:bCs/>
          <w:color w:val="000000"/>
          <w:sz w:val="28"/>
          <w:szCs w:val="28"/>
        </w:rPr>
        <w:t xml:space="preserve"> должностей федеральной государственной гражданской службы, утвержденным Указом Президента Российск</w:t>
      </w:r>
      <w:r>
        <w:rPr>
          <w:bCs/>
          <w:color w:val="000000"/>
          <w:sz w:val="28"/>
          <w:szCs w:val="28"/>
        </w:rPr>
        <w:t xml:space="preserve">ой Федерации от </w:t>
      </w:r>
      <w:r w:rsidRPr="00C65016">
        <w:rPr>
          <w:bCs/>
          <w:color w:val="000000"/>
          <w:sz w:val="28"/>
          <w:szCs w:val="28"/>
        </w:rPr>
        <w:t>31 декабря 2005 г. № 1574</w:t>
      </w:r>
      <w:r>
        <w:rPr>
          <w:bCs/>
          <w:color w:val="000000"/>
          <w:sz w:val="28"/>
          <w:szCs w:val="28"/>
        </w:rPr>
        <w:t>,</w:t>
      </w:r>
      <w:r w:rsidRPr="00C65016">
        <w:rPr>
          <w:bCs/>
          <w:color w:val="000000"/>
          <w:sz w:val="28"/>
          <w:szCs w:val="28"/>
        </w:rPr>
        <w:t xml:space="preserve"> </w:t>
      </w:r>
      <w:r w:rsidRPr="00E254CC">
        <w:rPr>
          <w:bCs/>
          <w:sz w:val="28"/>
          <w:szCs w:val="28"/>
        </w:rPr>
        <w:t>п</w:t>
      </w:r>
      <w:r w:rsidRPr="00E254CC">
        <w:rPr>
          <w:bCs/>
          <w:color w:val="000000"/>
          <w:sz w:val="28"/>
          <w:szCs w:val="28"/>
        </w:rPr>
        <w:t xml:space="preserve">риказом Арбитражного суда города Санкт-Петербурга и Ленинградской области </w:t>
      </w:r>
      <w:r w:rsidRPr="00E254CC">
        <w:rPr>
          <w:bCs/>
          <w:sz w:val="28"/>
          <w:szCs w:val="28"/>
        </w:rPr>
        <w:t xml:space="preserve">от </w:t>
      </w:r>
      <w:r w:rsidR="001D4070">
        <w:rPr>
          <w:bCs/>
          <w:sz w:val="28"/>
          <w:szCs w:val="28"/>
        </w:rPr>
        <w:t>28.11.2023 № 213/ОК-01</w:t>
      </w:r>
      <w:r w:rsidRPr="00E254CC">
        <w:rPr>
          <w:b/>
          <w:bCs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 xml:space="preserve"> </w:t>
      </w:r>
      <w:r w:rsidRPr="00955D18">
        <w:rPr>
          <w:b/>
          <w:bCs/>
          <w:color w:val="000000"/>
          <w:sz w:val="28"/>
          <w:szCs w:val="28"/>
        </w:rPr>
        <w:t>утвержден</w:t>
      </w:r>
      <w:r w:rsidRPr="00C65016">
        <w:rPr>
          <w:bCs/>
          <w:color w:val="000000"/>
          <w:sz w:val="28"/>
          <w:szCs w:val="28"/>
        </w:rPr>
        <w:t xml:space="preserve"> </w:t>
      </w:r>
      <w:hyperlink r:id="rId16" w:history="1">
        <w:r w:rsidRPr="00955D18">
          <w:rPr>
            <w:b/>
            <w:bCs/>
            <w:color w:val="000000"/>
            <w:sz w:val="28"/>
            <w:szCs w:val="28"/>
          </w:rPr>
          <w:t>Перечень</w:t>
        </w:r>
      </w:hyperlink>
      <w:r w:rsidRPr="00955D18">
        <w:rPr>
          <w:b/>
          <w:bCs/>
          <w:color w:val="000000"/>
          <w:sz w:val="28"/>
          <w:szCs w:val="28"/>
        </w:rPr>
        <w:t xml:space="preserve"> должностей федеральной государственной гражданской службы </w:t>
      </w:r>
      <w:r w:rsidRPr="00772F16">
        <w:rPr>
          <w:b/>
          <w:bCs/>
          <w:sz w:val="28"/>
          <w:szCs w:val="28"/>
        </w:rPr>
        <w:t>Арбитражного</w:t>
      </w:r>
      <w:proofErr w:type="gramEnd"/>
      <w:r w:rsidRPr="00772F16">
        <w:rPr>
          <w:b/>
          <w:bCs/>
          <w:sz w:val="28"/>
          <w:szCs w:val="28"/>
        </w:rPr>
        <w:t xml:space="preserve"> суда города Санкт-Петербурга и Ленинградской области</w:t>
      </w:r>
      <w:r w:rsidRPr="00772F16">
        <w:rPr>
          <w:bCs/>
          <w:sz w:val="28"/>
          <w:szCs w:val="28"/>
        </w:rPr>
        <w:t>,</w:t>
      </w:r>
      <w:r w:rsidRPr="00C65016">
        <w:rPr>
          <w:bCs/>
          <w:color w:val="000000"/>
          <w:sz w:val="28"/>
          <w:szCs w:val="28"/>
        </w:rPr>
        <w:t xml:space="preserve"> при назначении на которые граждане и</w:t>
      </w:r>
      <w:r>
        <w:rPr>
          <w:bCs/>
          <w:color w:val="000000"/>
          <w:sz w:val="28"/>
          <w:szCs w:val="28"/>
        </w:rPr>
        <w:t xml:space="preserve"> </w:t>
      </w:r>
      <w:r w:rsidRPr="00C65016">
        <w:rPr>
          <w:bCs/>
          <w:color w:val="000000"/>
          <w:sz w:val="28"/>
          <w:szCs w:val="28"/>
        </w:rPr>
        <w:t>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B833B9" w:rsidRDefault="00B833B9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B833B9" w:rsidRPr="00C65016" w:rsidRDefault="00B833B9" w:rsidP="00B617A9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5016">
        <w:rPr>
          <w:b/>
          <w:bCs/>
          <w:color w:val="000000"/>
          <w:sz w:val="28"/>
          <w:szCs w:val="28"/>
          <w:bdr w:val="none" w:sz="0" w:space="0" w:color="auto" w:frame="1"/>
          <w:lang w:val="en-US"/>
        </w:rPr>
        <w:t>III</w:t>
      </w:r>
      <w:r w:rsidRPr="00C65016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. Ответственность за несоблюдение </w:t>
      </w:r>
    </w:p>
    <w:p w:rsidR="00B833B9" w:rsidRPr="00C65016" w:rsidRDefault="00B833B9" w:rsidP="00B617A9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5016">
        <w:rPr>
          <w:b/>
          <w:bCs/>
          <w:color w:val="000000"/>
          <w:sz w:val="28"/>
          <w:szCs w:val="28"/>
          <w:bdr w:val="none" w:sz="0" w:space="0" w:color="auto" w:frame="1"/>
        </w:rPr>
        <w:t>предусмотренных ограничений и запретов</w:t>
      </w:r>
    </w:p>
    <w:p w:rsidR="00B833B9" w:rsidRPr="00AD453F" w:rsidRDefault="00B833B9" w:rsidP="00AD453F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12"/>
          <w:szCs w:val="28"/>
          <w:bdr w:val="none" w:sz="0" w:space="0" w:color="auto" w:frame="1"/>
        </w:rPr>
      </w:pPr>
    </w:p>
    <w:p w:rsidR="00B833B9" w:rsidRPr="00C65016" w:rsidRDefault="00B833B9" w:rsidP="001F53B6">
      <w:pPr>
        <w:autoSpaceDE w:val="0"/>
        <w:autoSpaceDN w:val="0"/>
        <w:adjustRightInd w:val="0"/>
        <w:ind w:firstLine="540"/>
        <w:jc w:val="both"/>
        <w:outlineLvl w:val="0"/>
        <w:rPr>
          <w:bCs/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В соответствии со ст. 13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Федерального закона № 273-ФЗ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г</w:t>
      </w:r>
      <w:r w:rsidRPr="00C65016">
        <w:rPr>
          <w:color w:val="000000"/>
          <w:sz w:val="28"/>
          <w:szCs w:val="28"/>
        </w:rPr>
        <w:t xml:space="preserve">раждане Российской Федерации, иностранные граждане и лица без гражданства </w:t>
      </w:r>
      <w:r>
        <w:rPr>
          <w:color w:val="000000"/>
          <w:sz w:val="28"/>
          <w:szCs w:val="28"/>
        </w:rPr>
        <w:br/>
      </w:r>
      <w:r w:rsidRPr="00C65016">
        <w:rPr>
          <w:color w:val="000000"/>
          <w:sz w:val="28"/>
          <w:szCs w:val="28"/>
        </w:rPr>
        <w:t xml:space="preserve">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 </w:t>
      </w:r>
    </w:p>
    <w:p w:rsidR="00B833B9" w:rsidRPr="00C65016" w:rsidRDefault="00B833B9" w:rsidP="008E19A0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 xml:space="preserve">Федеральным законом № 273-ФЗ установлено, что </w:t>
      </w:r>
      <w:r w:rsidRPr="00955D18">
        <w:rPr>
          <w:b/>
          <w:bCs/>
          <w:color w:val="000000"/>
          <w:sz w:val="28"/>
          <w:szCs w:val="28"/>
        </w:rPr>
        <w:t>несоблюдение</w:t>
      </w:r>
      <w:r w:rsidRPr="00C65016">
        <w:rPr>
          <w:bCs/>
          <w:color w:val="000000"/>
          <w:sz w:val="28"/>
          <w:szCs w:val="28"/>
        </w:rPr>
        <w:t xml:space="preserve"> гражданином, замещавшим должности государственной или муниципальной </w:t>
      </w:r>
      <w:r w:rsidRPr="00C65016">
        <w:rPr>
          <w:bCs/>
          <w:color w:val="000000"/>
          <w:sz w:val="28"/>
          <w:szCs w:val="28"/>
        </w:rPr>
        <w:lastRenderedPageBreak/>
        <w:t xml:space="preserve">службы, перечень которых устанавливается нормативными правовыми актами Российской Федерации, после увольнения с государственной или муниципальной службы </w:t>
      </w:r>
      <w:r w:rsidRPr="00955D18">
        <w:rPr>
          <w:b/>
          <w:bCs/>
          <w:color w:val="000000"/>
          <w:sz w:val="28"/>
          <w:szCs w:val="28"/>
        </w:rPr>
        <w:t>требования</w:t>
      </w:r>
      <w:r w:rsidRPr="00C65016">
        <w:rPr>
          <w:bCs/>
          <w:color w:val="000000"/>
          <w:sz w:val="28"/>
          <w:szCs w:val="28"/>
        </w:rPr>
        <w:t xml:space="preserve">, предусмотренного </w:t>
      </w:r>
      <w:hyperlink r:id="rId17" w:history="1">
        <w:r w:rsidRPr="00C65016">
          <w:rPr>
            <w:bCs/>
            <w:color w:val="000000"/>
            <w:sz w:val="28"/>
            <w:szCs w:val="28"/>
          </w:rPr>
          <w:t>частью 2</w:t>
        </w:r>
      </w:hyperlink>
      <w:r w:rsidRPr="00C65016">
        <w:rPr>
          <w:bCs/>
          <w:color w:val="000000"/>
          <w:sz w:val="28"/>
          <w:szCs w:val="28"/>
        </w:rPr>
        <w:t xml:space="preserve"> статьи 12, </w:t>
      </w:r>
      <w:r w:rsidRPr="00955D18">
        <w:rPr>
          <w:b/>
          <w:bCs/>
          <w:color w:val="000000"/>
          <w:sz w:val="28"/>
          <w:szCs w:val="28"/>
        </w:rPr>
        <w:t>влечет прекращение</w:t>
      </w:r>
      <w:r w:rsidRPr="00C65016">
        <w:rPr>
          <w:bCs/>
          <w:color w:val="000000"/>
          <w:sz w:val="28"/>
          <w:szCs w:val="28"/>
        </w:rPr>
        <w:t xml:space="preserve"> трудового или гражданско-правового </w:t>
      </w:r>
      <w:r w:rsidRPr="00955D18">
        <w:rPr>
          <w:b/>
          <w:bCs/>
          <w:color w:val="000000"/>
          <w:sz w:val="28"/>
          <w:szCs w:val="28"/>
        </w:rPr>
        <w:t>договора</w:t>
      </w:r>
      <w:r w:rsidRPr="00C6501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br/>
      </w:r>
      <w:r w:rsidRPr="00C65016">
        <w:rPr>
          <w:bCs/>
          <w:color w:val="000000"/>
          <w:sz w:val="28"/>
          <w:szCs w:val="28"/>
        </w:rPr>
        <w:t xml:space="preserve">на выполнение работ (оказание услуг), указанного в </w:t>
      </w:r>
      <w:hyperlink r:id="rId18" w:history="1">
        <w:r w:rsidRPr="00C65016">
          <w:rPr>
            <w:bCs/>
            <w:color w:val="000000"/>
            <w:sz w:val="28"/>
            <w:szCs w:val="28"/>
          </w:rPr>
          <w:t>части 1</w:t>
        </w:r>
      </w:hyperlink>
      <w:r w:rsidRPr="00C65016">
        <w:rPr>
          <w:bCs/>
          <w:color w:val="000000"/>
          <w:sz w:val="28"/>
          <w:szCs w:val="28"/>
        </w:rPr>
        <w:t xml:space="preserve"> статьи 12, заключенного с указанным гражданином.</w:t>
      </w:r>
    </w:p>
    <w:p w:rsidR="00B833B9" w:rsidRPr="00A67CB3" w:rsidRDefault="00B833B9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18"/>
          <w:szCs w:val="28"/>
        </w:rPr>
      </w:pPr>
    </w:p>
    <w:p w:rsidR="00B833B9" w:rsidRDefault="005A0DE9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24130</wp:posOffset>
                </wp:positionV>
                <wp:extent cx="6057900" cy="1714500"/>
                <wp:effectExtent l="9525" t="5080" r="9525" b="1397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1714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833B9" w:rsidRPr="00C656BB" w:rsidRDefault="00B833B9" w:rsidP="00C656BB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center"/>
                            </w:pPr>
                            <w:r w:rsidRPr="00C656BB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Получение гражданином согласия или отсутствие </w:t>
                            </w:r>
                            <w:r w:rsidRPr="00C656B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необходимости получения согласия соответствующей комиссии по урегулированию конфликта интересов не освобождает работодателя от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обязанности</w:t>
                            </w:r>
                            <w:r w:rsidRPr="00C656B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с</w:t>
                            </w:r>
                            <w:r w:rsidRPr="00C656BB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ообщать о заключении трудового или гражданско-правового договора на выполнение работ (оказание услуг) представителю нанимателя (работодателю) государственного или муниципального служащего по последнему месту его службы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8" style="position:absolute;left:0;text-align:left;margin-left:0;margin-top:1.9pt;width:477pt;height:1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">
                <v:textbox>
                  <w:txbxContent>
                    <w:p w:rsidR="00B833B9" w:rsidRPr="00C656BB" w:rsidRDefault="00B833B9" w:rsidP="00C656BB">
                      <w:pPr>
                        <w:autoSpaceDE w:val="0"/>
                        <w:autoSpaceDN w:val="0"/>
                        <w:adjustRightInd w:val="0"/>
                        <w:ind w:firstLine="540"/>
                        <w:jc w:val="center"/>
                      </w:pPr>
                      <w:r w:rsidRPr="00C656BB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Получение гражданином согласия или отсутствие </w:t>
                      </w:r>
                      <w:r w:rsidRPr="00C656BB">
                        <w:rPr>
                          <w:b/>
                          <w:bCs/>
                          <w:sz w:val="28"/>
                          <w:szCs w:val="28"/>
                        </w:rPr>
                        <w:t xml:space="preserve">необходимости получения согласия соответствующей комиссии по урегулированию конфликта интересов не освобождает работодателя от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обязанности</w:t>
                      </w:r>
                      <w:r w:rsidRPr="00C656BB">
                        <w:rPr>
                          <w:b/>
                          <w:bCs/>
                          <w:sz w:val="28"/>
                          <w:szCs w:val="28"/>
                        </w:rPr>
                        <w:t xml:space="preserve"> с</w:t>
                      </w:r>
                      <w:r w:rsidRPr="00C656BB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ообщать о заключении трудового или гражданско-правового договора на выполнение работ (оказание услуг) представителю нанимателя (работодателю) государственного или муниципального служащего по последнему месту его службы</w:t>
                      </w:r>
                    </w:p>
                  </w:txbxContent>
                </v:textbox>
              </v:roundrect>
            </w:pict>
          </mc:Fallback>
        </mc:AlternateContent>
      </w:r>
    </w:p>
    <w:p w:rsidR="00B833B9" w:rsidRDefault="00B833B9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B833B9" w:rsidRDefault="00B833B9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B833B9" w:rsidRDefault="00B833B9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B833B9" w:rsidRDefault="00B833B9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B833B9" w:rsidRDefault="00B833B9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B833B9" w:rsidRDefault="00B833B9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B833B9" w:rsidRDefault="00B833B9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B833B9" w:rsidRDefault="00B833B9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B833B9" w:rsidRDefault="00B833B9" w:rsidP="008E19A0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2"/>
          <w:szCs w:val="28"/>
        </w:rPr>
      </w:pPr>
      <w:r w:rsidRPr="00955D18">
        <w:rPr>
          <w:b/>
          <w:bCs/>
          <w:color w:val="000000"/>
          <w:sz w:val="28"/>
          <w:szCs w:val="28"/>
        </w:rPr>
        <w:t>Работодатель</w:t>
      </w:r>
      <w:r w:rsidRPr="00C65016">
        <w:rPr>
          <w:bCs/>
          <w:color w:val="000000"/>
          <w:sz w:val="28"/>
          <w:szCs w:val="28"/>
        </w:rPr>
        <w:t xml:space="preserve"> при заключении трудового или гражданско-правового договора на выполнение работ (оказание услуг), указанного в </w:t>
      </w:r>
      <w:hyperlink r:id="rId19" w:history="1">
        <w:r w:rsidRPr="00C65016">
          <w:rPr>
            <w:bCs/>
            <w:color w:val="000000"/>
            <w:sz w:val="28"/>
            <w:szCs w:val="28"/>
          </w:rPr>
          <w:t>части 1</w:t>
        </w:r>
      </w:hyperlink>
      <w:r w:rsidRPr="00C65016">
        <w:rPr>
          <w:bCs/>
          <w:color w:val="000000"/>
          <w:sz w:val="28"/>
          <w:szCs w:val="28"/>
        </w:rPr>
        <w:t xml:space="preserve"> статьи 12 Федерального закона № 273-ФЗ, с гражданином, замещавшим должности государственной или муниципальной службы, </w:t>
      </w:r>
      <w:hyperlink r:id="rId20" w:history="1">
        <w:r w:rsidRPr="00C65016">
          <w:rPr>
            <w:bCs/>
            <w:color w:val="000000"/>
            <w:sz w:val="28"/>
            <w:szCs w:val="28"/>
          </w:rPr>
          <w:t>перечень</w:t>
        </w:r>
      </w:hyperlink>
      <w:r w:rsidRPr="00C65016">
        <w:rPr>
          <w:bCs/>
          <w:color w:val="000000"/>
          <w:sz w:val="28"/>
          <w:szCs w:val="28"/>
        </w:rPr>
        <w:t xml:space="preserve"> которых устанавливается нормативными правовыми актами Российской Федерации, </w:t>
      </w:r>
      <w:r>
        <w:rPr>
          <w:bCs/>
          <w:color w:val="000000"/>
          <w:sz w:val="28"/>
          <w:szCs w:val="28"/>
        </w:rPr>
        <w:br/>
      </w:r>
      <w:r w:rsidRPr="00C65016">
        <w:rPr>
          <w:bCs/>
          <w:color w:val="000000"/>
          <w:sz w:val="28"/>
          <w:szCs w:val="28"/>
        </w:rPr>
        <w:t xml:space="preserve">в течение </w:t>
      </w:r>
      <w:r w:rsidRPr="00A67CB3">
        <w:rPr>
          <w:b/>
          <w:bCs/>
          <w:color w:val="000000"/>
          <w:sz w:val="28"/>
          <w:szCs w:val="28"/>
        </w:rPr>
        <w:t>двух лет</w:t>
      </w:r>
      <w:r w:rsidRPr="00C65016">
        <w:rPr>
          <w:bCs/>
          <w:color w:val="000000"/>
          <w:sz w:val="28"/>
          <w:szCs w:val="28"/>
        </w:rPr>
        <w:t xml:space="preserve"> после его увольнения с государственной или муниципальной службы </w:t>
      </w:r>
      <w:r w:rsidRPr="00955D18">
        <w:rPr>
          <w:b/>
          <w:bCs/>
          <w:color w:val="000000"/>
          <w:sz w:val="28"/>
          <w:szCs w:val="28"/>
        </w:rPr>
        <w:t>обязан в десятидневный срок</w:t>
      </w:r>
      <w:r w:rsidRPr="00C65016">
        <w:rPr>
          <w:bCs/>
          <w:color w:val="000000"/>
          <w:sz w:val="28"/>
          <w:szCs w:val="28"/>
        </w:rPr>
        <w:t xml:space="preserve"> </w:t>
      </w:r>
      <w:r w:rsidRPr="00955D18">
        <w:rPr>
          <w:b/>
          <w:bCs/>
          <w:color w:val="000000"/>
          <w:sz w:val="28"/>
          <w:szCs w:val="28"/>
        </w:rPr>
        <w:t>сообщать</w:t>
      </w:r>
      <w:r w:rsidRPr="00C6501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br/>
      </w:r>
      <w:r w:rsidRPr="00955D18">
        <w:rPr>
          <w:b/>
          <w:bCs/>
          <w:color w:val="000000"/>
          <w:sz w:val="28"/>
          <w:szCs w:val="28"/>
        </w:rPr>
        <w:t>о заключении</w:t>
      </w:r>
      <w:r w:rsidRPr="00C65016">
        <w:rPr>
          <w:bCs/>
          <w:color w:val="000000"/>
          <w:sz w:val="28"/>
          <w:szCs w:val="28"/>
        </w:rPr>
        <w:t xml:space="preserve"> такого </w:t>
      </w:r>
      <w:r w:rsidRPr="00955D18">
        <w:rPr>
          <w:b/>
          <w:bCs/>
          <w:color w:val="000000"/>
          <w:sz w:val="28"/>
          <w:szCs w:val="28"/>
        </w:rPr>
        <w:t>договора представителю нанимателя</w:t>
      </w:r>
      <w:r w:rsidRPr="00C65016">
        <w:rPr>
          <w:bCs/>
          <w:color w:val="000000"/>
          <w:sz w:val="28"/>
          <w:szCs w:val="28"/>
        </w:rPr>
        <w:t xml:space="preserve"> (работодателю) </w:t>
      </w:r>
      <w:r w:rsidRPr="00955D18">
        <w:rPr>
          <w:b/>
          <w:bCs/>
          <w:color w:val="000000"/>
          <w:sz w:val="28"/>
          <w:szCs w:val="28"/>
        </w:rPr>
        <w:t>государственного или муниципального служащего</w:t>
      </w:r>
      <w:r w:rsidRPr="00C65016">
        <w:rPr>
          <w:bCs/>
          <w:color w:val="000000"/>
          <w:sz w:val="28"/>
          <w:szCs w:val="28"/>
        </w:rPr>
        <w:t xml:space="preserve"> по последнему месту его службы в </w:t>
      </w:r>
      <w:hyperlink r:id="rId21" w:history="1">
        <w:r w:rsidRPr="00C65016">
          <w:rPr>
            <w:bCs/>
            <w:color w:val="000000"/>
            <w:sz w:val="28"/>
            <w:szCs w:val="28"/>
          </w:rPr>
          <w:t>порядке</w:t>
        </w:r>
      </w:hyperlink>
      <w:r w:rsidRPr="00C65016">
        <w:rPr>
          <w:bCs/>
          <w:color w:val="000000"/>
          <w:sz w:val="28"/>
          <w:szCs w:val="28"/>
        </w:rPr>
        <w:t>, устанавливаемом нормативными правовыми актами Российской Федерации</w:t>
      </w:r>
      <w:r>
        <w:rPr>
          <w:bCs/>
          <w:color w:val="000000"/>
          <w:sz w:val="28"/>
          <w:szCs w:val="28"/>
        </w:rPr>
        <w:t xml:space="preserve"> </w:t>
      </w:r>
      <w:r w:rsidRPr="00AD453F">
        <w:rPr>
          <w:bCs/>
          <w:color w:val="000000"/>
          <w:sz w:val="22"/>
          <w:szCs w:val="28"/>
        </w:rPr>
        <w:t>(постановление Правительства Российской Федерации от 21 января 2015 г. № 29).</w:t>
      </w:r>
    </w:p>
    <w:p w:rsidR="00B833B9" w:rsidRDefault="005A0DE9" w:rsidP="008E19A0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2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89535</wp:posOffset>
                </wp:positionV>
                <wp:extent cx="6057900" cy="2148205"/>
                <wp:effectExtent l="9525" t="13335" r="9525" b="1016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21482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833B9" w:rsidRDefault="00B833B9" w:rsidP="00A9247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firstLine="540"/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26"/>
                              </w:rPr>
                            </w:pPr>
                            <w:r w:rsidRPr="00A67CB3">
                              <w:rPr>
                                <w:b/>
                                <w:color w:val="000000"/>
                                <w:sz w:val="28"/>
                                <w:szCs w:val="26"/>
                              </w:rPr>
                              <w:t xml:space="preserve">Письмо оформляется на бланке организации и подписывается </w:t>
                            </w:r>
                          </w:p>
                          <w:p w:rsidR="00B833B9" w:rsidRDefault="00B833B9" w:rsidP="004C44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firstLine="54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A67CB3">
                              <w:rPr>
                                <w:b/>
                                <w:color w:val="000000"/>
                                <w:sz w:val="28"/>
                                <w:szCs w:val="26"/>
                              </w:rPr>
                              <w:t>ее руководителем либо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6"/>
                              </w:rPr>
                              <w:t xml:space="preserve">ации (печатью кадровой службы). </w:t>
                            </w:r>
                            <w:r w:rsidRPr="00A67CB3"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Письмо направляется представителю нанимателя (работодателю) гражданина по последнему месту его службы </w:t>
                            </w:r>
                          </w:p>
                          <w:p w:rsidR="00B833B9" w:rsidRPr="004C444E" w:rsidRDefault="00B833B9" w:rsidP="004C44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firstLine="540"/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26"/>
                              </w:rPr>
                            </w:pPr>
                            <w:r w:rsidRPr="00A67CB3">
                              <w:rPr>
                                <w:b/>
                                <w:sz w:val="28"/>
                                <w:szCs w:val="26"/>
                              </w:rPr>
                              <w:t>в 10-дневный срок со дня заключения трудового договора или гражданско-правового договора с гражданином</w:t>
                            </w:r>
                          </w:p>
                          <w:p w:rsidR="00B833B9" w:rsidRDefault="00B833B9" w:rsidP="003A5A24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29" style="position:absolute;left:0;text-align:left;margin-left:6pt;margin-top:7.05pt;width:477pt;height:169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">
                <v:textbox>
                  <w:txbxContent>
                    <w:p w:rsidR="00B833B9" w:rsidRDefault="00B833B9" w:rsidP="00A92474">
                      <w:pPr>
                        <w:widowControl w:val="0"/>
                        <w:autoSpaceDE w:val="0"/>
                        <w:autoSpaceDN w:val="0"/>
                        <w:adjustRightInd w:val="0"/>
                        <w:ind w:firstLine="540"/>
                        <w:jc w:val="center"/>
                        <w:rPr>
                          <w:b/>
                          <w:color w:val="000000"/>
                          <w:sz w:val="28"/>
                          <w:szCs w:val="26"/>
                        </w:rPr>
                      </w:pPr>
                      <w:r w:rsidRPr="00A67CB3">
                        <w:rPr>
                          <w:b/>
                          <w:color w:val="000000"/>
                          <w:sz w:val="28"/>
                          <w:szCs w:val="26"/>
                        </w:rPr>
                        <w:t xml:space="preserve">Письмо оформляется на бланке организации и подписывается </w:t>
                      </w:r>
                    </w:p>
                    <w:p w:rsidR="00B833B9" w:rsidRDefault="00B833B9" w:rsidP="004C444E">
                      <w:pPr>
                        <w:widowControl w:val="0"/>
                        <w:autoSpaceDE w:val="0"/>
                        <w:autoSpaceDN w:val="0"/>
                        <w:adjustRightInd w:val="0"/>
                        <w:ind w:firstLine="54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A67CB3">
                        <w:rPr>
                          <w:b/>
                          <w:color w:val="000000"/>
                          <w:sz w:val="28"/>
                          <w:szCs w:val="26"/>
                        </w:rPr>
                        <w:t>ее руководителем либо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</w:t>
                      </w:r>
                      <w:r>
                        <w:rPr>
                          <w:b/>
                          <w:color w:val="000000"/>
                          <w:sz w:val="28"/>
                          <w:szCs w:val="26"/>
                        </w:rPr>
                        <w:t xml:space="preserve">ации (печатью кадровой службы). </w:t>
                      </w:r>
                      <w:r w:rsidRPr="00A67CB3">
                        <w:rPr>
                          <w:b/>
                          <w:sz w:val="28"/>
                          <w:szCs w:val="26"/>
                        </w:rPr>
                        <w:t xml:space="preserve">Письмо направляется представителю нанимателя (работодателю) гражданина по последнему месту его службы </w:t>
                      </w:r>
                    </w:p>
                    <w:p w:rsidR="00B833B9" w:rsidRPr="004C444E" w:rsidRDefault="00B833B9" w:rsidP="004C444E">
                      <w:pPr>
                        <w:widowControl w:val="0"/>
                        <w:autoSpaceDE w:val="0"/>
                        <w:autoSpaceDN w:val="0"/>
                        <w:adjustRightInd w:val="0"/>
                        <w:ind w:firstLine="540"/>
                        <w:jc w:val="center"/>
                        <w:rPr>
                          <w:b/>
                          <w:color w:val="000000"/>
                          <w:sz w:val="28"/>
                          <w:szCs w:val="26"/>
                        </w:rPr>
                      </w:pPr>
                      <w:r w:rsidRPr="00A67CB3">
                        <w:rPr>
                          <w:b/>
                          <w:sz w:val="28"/>
                          <w:szCs w:val="26"/>
                        </w:rPr>
                        <w:t>в 10-дневный срок со дня заключения трудового договора или гражданско-правового договора с гражданином</w:t>
                      </w:r>
                    </w:p>
                    <w:p w:rsidR="00B833B9" w:rsidRDefault="00B833B9" w:rsidP="003A5A24">
                      <w:pPr>
                        <w:autoSpaceDE w:val="0"/>
                        <w:autoSpaceDN w:val="0"/>
                        <w:adjustRightInd w:val="0"/>
                        <w:ind w:firstLine="54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B833B9" w:rsidRDefault="00B833B9" w:rsidP="008E19A0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2"/>
          <w:szCs w:val="28"/>
        </w:rPr>
      </w:pPr>
    </w:p>
    <w:p w:rsidR="00B833B9" w:rsidRDefault="00B833B9" w:rsidP="008E19A0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2"/>
          <w:szCs w:val="28"/>
        </w:rPr>
      </w:pPr>
    </w:p>
    <w:p w:rsidR="00B833B9" w:rsidRDefault="00B833B9" w:rsidP="008E19A0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2"/>
          <w:szCs w:val="28"/>
        </w:rPr>
      </w:pPr>
    </w:p>
    <w:p w:rsidR="00B833B9" w:rsidRPr="00AD453F" w:rsidRDefault="00B833B9" w:rsidP="008E19A0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2"/>
          <w:szCs w:val="28"/>
        </w:rPr>
      </w:pPr>
    </w:p>
    <w:p w:rsidR="00B833B9" w:rsidRPr="00C65016" w:rsidRDefault="00B833B9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B833B9" w:rsidRPr="00C65016" w:rsidRDefault="00B833B9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B833B9" w:rsidRPr="00C65016" w:rsidRDefault="00B833B9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B833B9" w:rsidRPr="00C65016" w:rsidRDefault="00B833B9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B833B9" w:rsidRPr="00C65016" w:rsidRDefault="00B833B9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B833B9" w:rsidRDefault="00B833B9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B833B9" w:rsidRDefault="00B833B9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B833B9" w:rsidRDefault="00B833B9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B833B9" w:rsidRDefault="00B833B9" w:rsidP="001F53B6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  <w:r w:rsidRPr="00C65016">
        <w:rPr>
          <w:color w:val="000000"/>
          <w:sz w:val="28"/>
        </w:rPr>
        <w:t>В соответствии со с</w:t>
      </w:r>
      <w:r w:rsidRPr="00C65016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атьей</w:t>
      </w:r>
      <w:r w:rsidRPr="00C65016">
        <w:rPr>
          <w:color w:val="000000"/>
          <w:sz w:val="28"/>
          <w:szCs w:val="28"/>
        </w:rPr>
        <w:t xml:space="preserve"> 19.29 Кодекса Российской Федерации </w:t>
      </w:r>
      <w:r>
        <w:rPr>
          <w:color w:val="000000"/>
          <w:sz w:val="28"/>
          <w:szCs w:val="28"/>
        </w:rPr>
        <w:br/>
      </w:r>
      <w:r w:rsidRPr="00C65016">
        <w:rPr>
          <w:color w:val="000000"/>
          <w:sz w:val="28"/>
          <w:szCs w:val="28"/>
        </w:rPr>
        <w:t xml:space="preserve">об административных правонарушениях от 30 декабря 2001 г. № 195-ФЗ </w:t>
      </w:r>
      <w:hyperlink r:id="rId22" w:history="1">
        <w:r w:rsidRPr="00955D18">
          <w:rPr>
            <w:b/>
            <w:color w:val="000000"/>
            <w:sz w:val="28"/>
            <w:szCs w:val="28"/>
          </w:rPr>
          <w:t>привлечение</w:t>
        </w:r>
      </w:hyperlink>
      <w:r w:rsidRPr="00955D18">
        <w:rPr>
          <w:b/>
          <w:color w:val="000000"/>
          <w:sz w:val="28"/>
          <w:szCs w:val="28"/>
        </w:rPr>
        <w:t xml:space="preserve"> работодателем</w:t>
      </w:r>
      <w:r w:rsidRPr="00C65016">
        <w:rPr>
          <w:color w:val="000000"/>
          <w:sz w:val="28"/>
          <w:szCs w:val="28"/>
        </w:rPr>
        <w:t xml:space="preserve">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</w:t>
      </w:r>
      <w:r w:rsidRPr="00955D18">
        <w:rPr>
          <w:b/>
          <w:color w:val="000000"/>
          <w:sz w:val="28"/>
          <w:szCs w:val="28"/>
        </w:rPr>
        <w:t xml:space="preserve">гражданского служащего, замещающего должность, включенную в </w:t>
      </w:r>
      <w:hyperlink r:id="rId23" w:history="1">
        <w:r w:rsidRPr="00955D18">
          <w:rPr>
            <w:b/>
            <w:color w:val="000000"/>
            <w:sz w:val="28"/>
            <w:szCs w:val="28"/>
          </w:rPr>
          <w:t>перечень</w:t>
        </w:r>
      </w:hyperlink>
      <w:r w:rsidRPr="00C65016">
        <w:rPr>
          <w:color w:val="000000"/>
          <w:sz w:val="28"/>
          <w:szCs w:val="28"/>
        </w:rPr>
        <w:t xml:space="preserve">, установленный нормативными правовыми актами, либо бывшего гражданского </w:t>
      </w:r>
      <w:r w:rsidRPr="00C65016">
        <w:rPr>
          <w:color w:val="000000"/>
          <w:sz w:val="28"/>
          <w:szCs w:val="28"/>
        </w:rPr>
        <w:lastRenderedPageBreak/>
        <w:t xml:space="preserve">служащего, замещавшего такую должность, с нарушением требований, предусмотренных Федеральным </w:t>
      </w:r>
      <w:hyperlink r:id="rId24" w:history="1">
        <w:r w:rsidRPr="00C65016">
          <w:rPr>
            <w:color w:val="000000"/>
            <w:sz w:val="28"/>
            <w:szCs w:val="28"/>
          </w:rPr>
          <w:t>законом</w:t>
        </w:r>
      </w:hyperlink>
      <w:r w:rsidRPr="00C65016">
        <w:rPr>
          <w:color w:val="000000"/>
          <w:sz w:val="28"/>
          <w:szCs w:val="28"/>
        </w:rPr>
        <w:t xml:space="preserve"> № 273-ФЗ </w:t>
      </w:r>
      <w:r w:rsidRPr="00955D18">
        <w:rPr>
          <w:b/>
          <w:color w:val="000000"/>
          <w:sz w:val="28"/>
          <w:szCs w:val="28"/>
        </w:rPr>
        <w:t>влечет наложение административного штрафа</w:t>
      </w:r>
      <w:r w:rsidRPr="00C65016">
        <w:rPr>
          <w:color w:val="000000"/>
          <w:sz w:val="28"/>
          <w:szCs w:val="28"/>
        </w:rPr>
        <w:t xml:space="preserve"> на граждан в размере от двух тысяч до четырех тысяч рублей; на должностных лиц - от двадцати тысяч до пятидесяти тысяч рублей; на юридических лиц - от ста тысяч до пятисот тысяч рублей.</w:t>
      </w:r>
    </w:p>
    <w:p w:rsidR="00B833B9" w:rsidRPr="00C65016" w:rsidRDefault="00B833B9" w:rsidP="001F53B6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</w:p>
    <w:p w:rsidR="00B833B9" w:rsidRDefault="005A0DE9" w:rsidP="001F53B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6057900" cy="1079500"/>
                <wp:effectExtent l="9525" t="9525" r="9525" b="635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1079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833B9" w:rsidRDefault="00B833B9" w:rsidP="003A5A24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8E19A0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Неисполнение работодателем обязанности, </w:t>
                            </w:r>
                          </w:p>
                          <w:p w:rsidR="00B833B9" w:rsidRDefault="00B833B9" w:rsidP="003A5A2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8E19A0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установленной </w:t>
                            </w:r>
                            <w:hyperlink r:id="rId25" w:history="1">
                              <w:r w:rsidRPr="008E19A0"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частью 4</w:t>
                              </w:r>
                            </w:hyperlink>
                            <w:r w:rsidRPr="008E19A0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статьи 12 Федерального закона № 273-ФЗ, является правонарушением и влечет ответственность в соответствии </w:t>
                            </w:r>
                          </w:p>
                          <w:p w:rsidR="00B833B9" w:rsidRDefault="00B833B9" w:rsidP="003A5A2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  <w:r w:rsidRPr="008E19A0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с </w:t>
                            </w:r>
                            <w:hyperlink r:id="rId26" w:history="1">
                              <w:r w:rsidRPr="008E19A0"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законодательством</w:t>
                              </w:r>
                            </w:hyperlink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Российской Федерации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30" style="position:absolute;left:0;text-align:left;margin-left:0;margin-top:9pt;width:477pt;height: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">
                <v:textbox>
                  <w:txbxContent>
                    <w:p w:rsidR="00B833B9" w:rsidRDefault="00B833B9" w:rsidP="003A5A24">
                      <w:pPr>
                        <w:autoSpaceDE w:val="0"/>
                        <w:autoSpaceDN w:val="0"/>
                        <w:adjustRightInd w:val="0"/>
                        <w:ind w:firstLine="540"/>
                        <w:jc w:val="center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8E19A0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Неисполнение работодателем обязанности, </w:t>
                      </w:r>
                    </w:p>
                    <w:p w:rsidR="00B833B9" w:rsidRDefault="00B833B9" w:rsidP="003A5A24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8E19A0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установленной </w:t>
                      </w:r>
                      <w:hyperlink r:id="rId27" w:history="1">
                        <w:r w:rsidRPr="008E19A0"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частью 4</w:t>
                        </w:r>
                      </w:hyperlink>
                      <w:r w:rsidRPr="008E19A0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статьи 12 Федерального закона № 273-ФЗ, является правонарушением и влечет ответственность в соответствии </w:t>
                      </w:r>
                    </w:p>
                    <w:p w:rsidR="00B833B9" w:rsidRDefault="00B833B9" w:rsidP="003A5A24">
                      <w:pPr>
                        <w:autoSpaceDE w:val="0"/>
                        <w:autoSpaceDN w:val="0"/>
                        <w:adjustRightInd w:val="0"/>
                        <w:jc w:val="center"/>
                      </w:pPr>
                      <w:r w:rsidRPr="008E19A0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с </w:t>
                      </w:r>
                      <w:hyperlink r:id="rId28" w:history="1">
                        <w:r w:rsidRPr="008E19A0"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законодательством</w:t>
                        </w:r>
                      </w:hyperlink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Российской Федерации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B833B9" w:rsidRDefault="00B833B9" w:rsidP="001F53B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B833B9" w:rsidRDefault="00B833B9" w:rsidP="001F53B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B833B9" w:rsidRPr="00C65016" w:rsidRDefault="00B833B9" w:rsidP="001F53B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B833B9" w:rsidRPr="00C65016" w:rsidRDefault="00B833B9" w:rsidP="00CE250D">
      <w:pPr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</w:p>
    <w:p w:rsidR="00B833B9" w:rsidRPr="00C65016" w:rsidRDefault="00B833B9" w:rsidP="00CE250D">
      <w:pPr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</w:p>
    <w:p w:rsidR="00B833B9" w:rsidRPr="00C65016" w:rsidRDefault="00B833B9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B833B9" w:rsidRPr="00C65016" w:rsidRDefault="00B833B9" w:rsidP="00C65016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Проверка соблюдения гражданином,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или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B833B9" w:rsidRPr="00C65016" w:rsidRDefault="00B833B9" w:rsidP="00C65016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B833B9" w:rsidRPr="00C65016" w:rsidRDefault="00B833B9" w:rsidP="00AB62C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  <w:lang w:val="en-US"/>
        </w:rPr>
        <w:t>IV</w:t>
      </w:r>
      <w:r w:rsidRPr="00C65016">
        <w:rPr>
          <w:b/>
          <w:color w:val="000000"/>
          <w:sz w:val="28"/>
          <w:szCs w:val="28"/>
        </w:rPr>
        <w:t xml:space="preserve">. Конфликт интересов, связанный с взаимодействием </w:t>
      </w:r>
    </w:p>
    <w:p w:rsidR="00B833B9" w:rsidRDefault="00B833B9" w:rsidP="00AB62C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 xml:space="preserve">с бывшим работодателем и трудоустройством после увольнения </w:t>
      </w:r>
    </w:p>
    <w:p w:rsidR="00B833B9" w:rsidRPr="00C65016" w:rsidRDefault="00B833B9" w:rsidP="00AB62C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с гражданской службы</w:t>
      </w:r>
    </w:p>
    <w:p w:rsidR="00B833B9" w:rsidRPr="00C65016" w:rsidRDefault="00B833B9" w:rsidP="00E15C7F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/>
          <w:color w:val="000000"/>
          <w:sz w:val="28"/>
          <w:szCs w:val="28"/>
        </w:rPr>
      </w:pPr>
    </w:p>
    <w:p w:rsidR="00B833B9" w:rsidRPr="00C65016" w:rsidRDefault="00B833B9" w:rsidP="00E15C7F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Конфликт интересов, связанный с взаимодействием с бывшим работодателем и трудоустройством после увольнения с гражданской службы отнесен к типовым ситуациям конфликта интересов на гражданской службе Российской Федерации:</w:t>
      </w:r>
    </w:p>
    <w:p w:rsidR="00B833B9" w:rsidRPr="00C65016" w:rsidRDefault="00B833B9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B833B9" w:rsidRPr="00C65016" w:rsidRDefault="00B833B9" w:rsidP="00274F02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Описание ситуации</w:t>
      </w:r>
    </w:p>
    <w:p w:rsidR="00B833B9" w:rsidRPr="00C65016" w:rsidRDefault="00B833B9" w:rsidP="00274F02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/>
          <w:sz w:val="28"/>
          <w:szCs w:val="28"/>
        </w:rPr>
      </w:pPr>
      <w:r w:rsidRPr="00C65016">
        <w:rPr>
          <w:i/>
          <w:color w:val="000000"/>
          <w:sz w:val="28"/>
          <w:szCs w:val="28"/>
        </w:rPr>
        <w:t>Гражданский служащий ведет переговоры о трудоустройстве после увольнения с гражданской службы на работу в организацию, в отношении которой он осуществляет отдельные функции государственного управления.</w:t>
      </w:r>
    </w:p>
    <w:p w:rsidR="00B833B9" w:rsidRPr="00C65016" w:rsidRDefault="00B833B9" w:rsidP="00274F02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Меры предотвращения и урегулирования</w:t>
      </w:r>
    </w:p>
    <w:p w:rsidR="00B833B9" w:rsidRPr="00C65016" w:rsidRDefault="00B833B9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Гражданскому служащему рекомендуется воздерживаться от ведения переговоров о последующем трудоустройстве с организациями, в отношении которых он осуществляет отдельные функции государственного управления. При поступлении соответствующих предложений от проверяемой организации гражданскому служащему рекомендуется отказаться от их обсуждения </w:t>
      </w:r>
      <w:r>
        <w:rPr>
          <w:color w:val="000000"/>
          <w:sz w:val="28"/>
          <w:szCs w:val="28"/>
        </w:rPr>
        <w:br/>
      </w:r>
      <w:r w:rsidRPr="00C65016">
        <w:rPr>
          <w:color w:val="000000"/>
          <w:sz w:val="28"/>
          <w:szCs w:val="28"/>
        </w:rPr>
        <w:t>до момента увольнения с гражданской службы.</w:t>
      </w:r>
    </w:p>
    <w:p w:rsidR="00B833B9" w:rsidRPr="00C65016" w:rsidRDefault="00B833B9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В случае если указанные переговоры о последующем трудоустройстве начались, гражданскому служащему следует уведомить представителя </w:t>
      </w:r>
      <w:r w:rsidRPr="00C65016">
        <w:rPr>
          <w:color w:val="000000"/>
          <w:sz w:val="28"/>
          <w:szCs w:val="28"/>
        </w:rPr>
        <w:lastRenderedPageBreak/>
        <w:t>нанимателя, непосредственного начальника в письменной форме о наличии личной заинтересованности.</w:t>
      </w:r>
    </w:p>
    <w:p w:rsidR="00B833B9" w:rsidRPr="00C65016" w:rsidRDefault="00B833B9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Представителю нанимателя рекомендуется отстранить гражданского служащего от исполнения должностных (служебных) обязанностей </w:t>
      </w:r>
      <w:r>
        <w:rPr>
          <w:color w:val="000000"/>
          <w:sz w:val="28"/>
          <w:szCs w:val="28"/>
        </w:rPr>
        <w:br/>
      </w:r>
      <w:r w:rsidRPr="00C65016">
        <w:rPr>
          <w:color w:val="000000"/>
          <w:sz w:val="28"/>
          <w:szCs w:val="28"/>
        </w:rPr>
        <w:t>в отношении организации, с которой он ведет переговоры о трудоустройстве после его увольнения с гражданской службы.</w:t>
      </w:r>
    </w:p>
    <w:p w:rsidR="00B833B9" w:rsidRPr="00C65016" w:rsidRDefault="00B833B9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С трудоустройством бывших гражданских служащих также связан целый ряд ситуаций, которые могут повлечь конфликт интересов и нанести ущерб репутации государственного органа, но при этом не могут быть в необходимой степени урегулированы в рамках действующего законодательства, например:</w:t>
      </w:r>
    </w:p>
    <w:p w:rsidR="00B833B9" w:rsidRPr="00C65016" w:rsidRDefault="00B833B9" w:rsidP="00274F02">
      <w:pPr>
        <w:widowControl w:val="0"/>
        <w:numPr>
          <w:ilvl w:val="0"/>
          <w:numId w:val="2"/>
        </w:numPr>
        <w:tabs>
          <w:tab w:val="clear" w:pos="1980"/>
          <w:tab w:val="num" w:pos="0"/>
          <w:tab w:val="left" w:pos="540"/>
        </w:tabs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бывший гражданский служащий поступает на работу в частную организацию, регулярно взаимодействующую с государственным органом, </w:t>
      </w:r>
      <w:r>
        <w:rPr>
          <w:color w:val="000000"/>
          <w:sz w:val="28"/>
          <w:szCs w:val="28"/>
        </w:rPr>
        <w:br/>
      </w:r>
      <w:r w:rsidRPr="00C65016">
        <w:rPr>
          <w:color w:val="000000"/>
          <w:sz w:val="28"/>
          <w:szCs w:val="28"/>
        </w:rPr>
        <w:t>в котором гражданский служащий ранее замещал должность;</w:t>
      </w:r>
    </w:p>
    <w:p w:rsidR="00B833B9" w:rsidRPr="00C65016" w:rsidRDefault="00B833B9" w:rsidP="00274F02">
      <w:pPr>
        <w:widowControl w:val="0"/>
        <w:numPr>
          <w:ilvl w:val="0"/>
          <w:numId w:val="2"/>
        </w:numPr>
        <w:tabs>
          <w:tab w:val="clear" w:pos="1980"/>
          <w:tab w:val="num" w:pos="0"/>
          <w:tab w:val="left" w:pos="540"/>
        </w:tabs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бывший гражданский служащий создает собственную организацию, существенной частью деятельности которой является взаимодействие </w:t>
      </w:r>
      <w:r>
        <w:rPr>
          <w:color w:val="000000"/>
          <w:sz w:val="28"/>
          <w:szCs w:val="28"/>
        </w:rPr>
        <w:br/>
      </w:r>
      <w:r w:rsidRPr="00C65016">
        <w:rPr>
          <w:color w:val="000000"/>
          <w:sz w:val="28"/>
          <w:szCs w:val="28"/>
        </w:rPr>
        <w:t>с государственным органом, в котором гражданский служащий ранее замещал должность;</w:t>
      </w:r>
    </w:p>
    <w:p w:rsidR="00B833B9" w:rsidRPr="00C65016" w:rsidRDefault="00B833B9" w:rsidP="00274F02">
      <w:pPr>
        <w:widowControl w:val="0"/>
        <w:numPr>
          <w:ilvl w:val="0"/>
          <w:numId w:val="2"/>
        </w:numPr>
        <w:tabs>
          <w:tab w:val="clear" w:pos="1980"/>
          <w:tab w:val="num" w:pos="0"/>
          <w:tab w:val="left" w:pos="540"/>
        </w:tabs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гражданский служащий продвигает определенные проекты с тем, чтобы после увольнения с гражданской службы заниматься их реализацией.</w:t>
      </w:r>
    </w:p>
    <w:p w:rsidR="00B833B9" w:rsidRPr="00C65016" w:rsidRDefault="00B833B9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B833B9" w:rsidRPr="00C65016" w:rsidRDefault="00B833B9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B833B9" w:rsidRPr="00C65016" w:rsidRDefault="00B833B9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B833B9" w:rsidRDefault="00B833B9" w:rsidP="00E15C7F">
      <w:pPr>
        <w:pStyle w:val="ConsPlusTitle"/>
        <w:jc w:val="center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br w:type="page"/>
      </w:r>
    </w:p>
    <w:p w:rsidR="004B53C3" w:rsidRDefault="004B53C3" w:rsidP="004B53C3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4B53C3" w:rsidRDefault="004B53C3" w:rsidP="004B53C3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ПРАВИТЕЛЬСТВО РОССИЙСКОЙ ФЕДЕРАЦИИ</w:t>
      </w:r>
    </w:p>
    <w:p w:rsidR="004B53C3" w:rsidRDefault="004B53C3" w:rsidP="004B53C3">
      <w:pPr>
        <w:autoSpaceDE w:val="0"/>
        <w:autoSpaceDN w:val="0"/>
        <w:adjustRightInd w:val="0"/>
        <w:jc w:val="center"/>
        <w:rPr>
          <w:b/>
          <w:bCs/>
        </w:rPr>
      </w:pPr>
    </w:p>
    <w:p w:rsidR="004B53C3" w:rsidRDefault="004B53C3" w:rsidP="004B53C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4B53C3" w:rsidRDefault="004B53C3" w:rsidP="004B53C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от 21 января 2015 г. N 29</w:t>
      </w:r>
    </w:p>
    <w:p w:rsidR="004B53C3" w:rsidRDefault="004B53C3" w:rsidP="004B53C3">
      <w:pPr>
        <w:autoSpaceDE w:val="0"/>
        <w:autoSpaceDN w:val="0"/>
        <w:adjustRightInd w:val="0"/>
        <w:jc w:val="center"/>
        <w:rPr>
          <w:b/>
          <w:bCs/>
        </w:rPr>
      </w:pPr>
    </w:p>
    <w:p w:rsidR="004B53C3" w:rsidRDefault="004B53C3" w:rsidP="004B53C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ОБ УТВЕРЖДЕНИИ ПРАВИЛ</w:t>
      </w:r>
    </w:p>
    <w:p w:rsidR="004B53C3" w:rsidRDefault="004B53C3" w:rsidP="004B53C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СООБЩЕНИЯ РАБОТОДАТЕЛЕМ О ЗАКЛЮЧЕНИИ ТРУДОВОГО</w:t>
      </w:r>
    </w:p>
    <w:p w:rsidR="004B53C3" w:rsidRDefault="004B53C3" w:rsidP="004B53C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ИЛИ ГРАЖДАНСКО-ПРАВОВОГО ДОГОВОРА НА ВЫПОЛНЕНИЕ РАБОТ</w:t>
      </w:r>
    </w:p>
    <w:p w:rsidR="004B53C3" w:rsidRDefault="004B53C3" w:rsidP="004B53C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(ОКАЗАНИЕ УСЛУГ) С ГРАЖДАНИНОМ, ЗАМЕЩАВШИМ ДОЛЖНОСТИ</w:t>
      </w:r>
    </w:p>
    <w:p w:rsidR="004B53C3" w:rsidRDefault="004B53C3" w:rsidP="004B53C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ГОСУДАРСТВЕННОЙ ИЛИ МУНИЦИПАЛЬНОЙ СЛУЖБЫ, ПЕРЕЧЕНЬ</w:t>
      </w:r>
    </w:p>
    <w:p w:rsidR="004B53C3" w:rsidRDefault="004B53C3" w:rsidP="004B53C3">
      <w:pPr>
        <w:autoSpaceDE w:val="0"/>
        <w:autoSpaceDN w:val="0"/>
        <w:adjustRightInd w:val="0"/>
        <w:jc w:val="center"/>
        <w:rPr>
          <w:b/>
          <w:bCs/>
        </w:rPr>
      </w:pPr>
      <w:proofErr w:type="gramStart"/>
      <w:r>
        <w:rPr>
          <w:b/>
          <w:bCs/>
        </w:rPr>
        <w:t>КОТОРЫХ</w:t>
      </w:r>
      <w:proofErr w:type="gramEnd"/>
      <w:r>
        <w:rPr>
          <w:b/>
          <w:bCs/>
        </w:rPr>
        <w:t xml:space="preserve"> УСТАНАВЛИВАЕТСЯ НОРМАТИВНЫМИ ПРАВОВЫМИ</w:t>
      </w:r>
    </w:p>
    <w:p w:rsidR="004B53C3" w:rsidRDefault="004B53C3" w:rsidP="004B53C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АКТАМИ РОССИЙСКОЙ ФЕДЕРАЦИИ</w:t>
      </w:r>
    </w:p>
    <w:p w:rsidR="004B53C3" w:rsidRDefault="004B53C3" w:rsidP="004B53C3">
      <w:pPr>
        <w:autoSpaceDE w:val="0"/>
        <w:autoSpaceDN w:val="0"/>
        <w:adjustRightInd w:val="0"/>
      </w:pPr>
      <w:r>
        <w:t>(в ред. Постановлений Правительства РФ от 09.08.2016 № 762, от 10.07.2020 № 1017)</w:t>
      </w:r>
    </w:p>
    <w:p w:rsidR="004B53C3" w:rsidRDefault="004B53C3" w:rsidP="004B53C3">
      <w:pPr>
        <w:autoSpaceDE w:val="0"/>
        <w:autoSpaceDN w:val="0"/>
        <w:adjustRightInd w:val="0"/>
      </w:pPr>
    </w:p>
    <w:p w:rsidR="004B53C3" w:rsidRDefault="004B53C3" w:rsidP="004B53C3">
      <w:pPr>
        <w:autoSpaceDE w:val="0"/>
        <w:autoSpaceDN w:val="0"/>
        <w:adjustRightInd w:val="0"/>
        <w:jc w:val="center"/>
      </w:pPr>
    </w:p>
    <w:p w:rsidR="004B53C3" w:rsidRPr="001D4070" w:rsidRDefault="004B53C3" w:rsidP="004B53C3">
      <w:pPr>
        <w:autoSpaceDE w:val="0"/>
        <w:autoSpaceDN w:val="0"/>
        <w:adjustRightInd w:val="0"/>
        <w:ind w:firstLine="540"/>
        <w:jc w:val="both"/>
      </w:pPr>
      <w:r>
        <w:t xml:space="preserve">В соответствии со </w:t>
      </w:r>
      <w:hyperlink r:id="rId29" w:history="1">
        <w:r w:rsidRPr="001D4070">
          <w:t>статьей 12</w:t>
        </w:r>
      </w:hyperlink>
      <w:r w:rsidRPr="001D4070">
        <w:t xml:space="preserve"> Федерального закона "О противодействии коррупции" Правительство Российской Федерации постановляет:</w:t>
      </w:r>
    </w:p>
    <w:p w:rsidR="004B53C3" w:rsidRPr="001D4070" w:rsidRDefault="004B53C3" w:rsidP="004B53C3">
      <w:pPr>
        <w:autoSpaceDE w:val="0"/>
        <w:autoSpaceDN w:val="0"/>
        <w:adjustRightInd w:val="0"/>
        <w:ind w:firstLine="540"/>
        <w:jc w:val="both"/>
      </w:pPr>
      <w:r w:rsidRPr="001D4070">
        <w:t xml:space="preserve">1. Утвердить прилагаемые </w:t>
      </w:r>
      <w:hyperlink w:anchor="Par33" w:history="1">
        <w:r w:rsidRPr="001D4070">
          <w:t>Правила</w:t>
        </w:r>
      </w:hyperlink>
      <w:r w:rsidRPr="001D4070">
        <w:t xml:space="preserve">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Федерации.</w:t>
      </w:r>
    </w:p>
    <w:p w:rsidR="004B53C3" w:rsidRDefault="004B53C3" w:rsidP="004B53C3">
      <w:pPr>
        <w:autoSpaceDE w:val="0"/>
        <w:autoSpaceDN w:val="0"/>
        <w:adjustRightInd w:val="0"/>
        <w:ind w:firstLine="540"/>
        <w:jc w:val="both"/>
      </w:pPr>
      <w:r w:rsidRPr="001D4070">
        <w:t xml:space="preserve">2. </w:t>
      </w:r>
      <w:proofErr w:type="gramStart"/>
      <w:r w:rsidRPr="001D4070">
        <w:t xml:space="preserve">Признать утратившим силу </w:t>
      </w:r>
      <w:hyperlink r:id="rId30" w:history="1">
        <w:r w:rsidRPr="001D4070">
          <w:t>постановление</w:t>
        </w:r>
      </w:hyperlink>
      <w:r w:rsidRPr="001D4070">
        <w:t xml:space="preserve"> </w:t>
      </w:r>
      <w:r>
        <w:t>Правительства Российской Федерации от 8 сентября 2010 г. N 700 "О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</w:t>
      </w:r>
      <w:proofErr w:type="gramEnd"/>
      <w:r>
        <w:t xml:space="preserve"> служащего по последнему месту его службы" (Собрание законодательства Российской Федерации, 2010, N 37, ст. 4712).</w:t>
      </w:r>
    </w:p>
    <w:p w:rsidR="004B53C3" w:rsidRDefault="004B53C3" w:rsidP="004B53C3">
      <w:pPr>
        <w:autoSpaceDE w:val="0"/>
        <w:autoSpaceDN w:val="0"/>
        <w:adjustRightInd w:val="0"/>
        <w:jc w:val="both"/>
      </w:pPr>
    </w:p>
    <w:p w:rsidR="004B53C3" w:rsidRDefault="004B53C3" w:rsidP="004B53C3">
      <w:pPr>
        <w:autoSpaceDE w:val="0"/>
        <w:autoSpaceDN w:val="0"/>
        <w:adjustRightInd w:val="0"/>
        <w:jc w:val="right"/>
      </w:pPr>
      <w:r>
        <w:t>Председатель Правительства</w:t>
      </w:r>
    </w:p>
    <w:p w:rsidR="004B53C3" w:rsidRDefault="004B53C3" w:rsidP="004B53C3">
      <w:pPr>
        <w:autoSpaceDE w:val="0"/>
        <w:autoSpaceDN w:val="0"/>
        <w:adjustRightInd w:val="0"/>
        <w:jc w:val="right"/>
      </w:pPr>
      <w:r>
        <w:t>Российской Федерации</w:t>
      </w:r>
    </w:p>
    <w:p w:rsidR="004B53C3" w:rsidRDefault="004B53C3" w:rsidP="004B53C3">
      <w:pPr>
        <w:autoSpaceDE w:val="0"/>
        <w:autoSpaceDN w:val="0"/>
        <w:adjustRightInd w:val="0"/>
        <w:jc w:val="right"/>
      </w:pPr>
      <w:r>
        <w:t>Д.МЕДВЕДЕВ</w:t>
      </w:r>
    </w:p>
    <w:p w:rsidR="004B53C3" w:rsidRDefault="004B53C3" w:rsidP="004B53C3">
      <w:pPr>
        <w:autoSpaceDE w:val="0"/>
        <w:autoSpaceDN w:val="0"/>
        <w:adjustRightInd w:val="0"/>
        <w:jc w:val="both"/>
      </w:pPr>
    </w:p>
    <w:p w:rsidR="004B53C3" w:rsidRDefault="004B53C3" w:rsidP="004B53C3">
      <w:pPr>
        <w:autoSpaceDE w:val="0"/>
        <w:autoSpaceDN w:val="0"/>
        <w:adjustRightInd w:val="0"/>
        <w:jc w:val="right"/>
        <w:outlineLvl w:val="0"/>
      </w:pPr>
      <w:r>
        <w:t>Утверждены</w:t>
      </w:r>
    </w:p>
    <w:p w:rsidR="004B53C3" w:rsidRDefault="004B53C3" w:rsidP="004B53C3">
      <w:pPr>
        <w:autoSpaceDE w:val="0"/>
        <w:autoSpaceDN w:val="0"/>
        <w:adjustRightInd w:val="0"/>
        <w:jc w:val="right"/>
      </w:pPr>
      <w:r>
        <w:t>постановлением Правительства</w:t>
      </w:r>
    </w:p>
    <w:p w:rsidR="004B53C3" w:rsidRDefault="004B53C3" w:rsidP="004B53C3">
      <w:pPr>
        <w:autoSpaceDE w:val="0"/>
        <w:autoSpaceDN w:val="0"/>
        <w:adjustRightInd w:val="0"/>
        <w:jc w:val="right"/>
      </w:pPr>
      <w:r>
        <w:t>Российской Федерации</w:t>
      </w:r>
    </w:p>
    <w:p w:rsidR="004B53C3" w:rsidRDefault="004B53C3" w:rsidP="004B53C3">
      <w:pPr>
        <w:autoSpaceDE w:val="0"/>
        <w:autoSpaceDN w:val="0"/>
        <w:adjustRightInd w:val="0"/>
        <w:jc w:val="right"/>
      </w:pPr>
      <w:r>
        <w:t>от 21 января 2015 г. N 29</w:t>
      </w:r>
    </w:p>
    <w:p w:rsidR="004B53C3" w:rsidRDefault="004B53C3" w:rsidP="004B53C3">
      <w:pPr>
        <w:autoSpaceDE w:val="0"/>
        <w:autoSpaceDN w:val="0"/>
        <w:adjustRightInd w:val="0"/>
        <w:jc w:val="both"/>
      </w:pPr>
    </w:p>
    <w:p w:rsidR="004B53C3" w:rsidRDefault="004B53C3" w:rsidP="004B53C3">
      <w:pPr>
        <w:autoSpaceDE w:val="0"/>
        <w:autoSpaceDN w:val="0"/>
        <w:adjustRightInd w:val="0"/>
        <w:jc w:val="center"/>
        <w:rPr>
          <w:b/>
          <w:bCs/>
        </w:rPr>
      </w:pPr>
      <w:bookmarkStart w:id="0" w:name="Par33"/>
      <w:bookmarkEnd w:id="0"/>
      <w:r>
        <w:rPr>
          <w:b/>
          <w:bCs/>
        </w:rPr>
        <w:t>ПРАВИЛА</w:t>
      </w:r>
    </w:p>
    <w:p w:rsidR="004B53C3" w:rsidRDefault="004B53C3" w:rsidP="004B53C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СООБЩЕНИЯ РАБОТОДАТЕЛЕМ О ЗАКЛЮЧЕНИИ ТРУДОВОГО</w:t>
      </w:r>
    </w:p>
    <w:p w:rsidR="004B53C3" w:rsidRDefault="004B53C3" w:rsidP="004B53C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ИЛИ ГРАЖДАНСКО-ПРАВОВОГО ДОГОВОРА НА ВЫПОЛНЕНИЕ РАБОТ</w:t>
      </w:r>
    </w:p>
    <w:p w:rsidR="004B53C3" w:rsidRDefault="004B53C3" w:rsidP="004B53C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(ОКАЗАНИЕ УСЛУГ) С ГРАЖДАНИНОМ, ЗАМЕЩАВШИМ ДОЛЖНОСТИ</w:t>
      </w:r>
    </w:p>
    <w:p w:rsidR="004B53C3" w:rsidRDefault="004B53C3" w:rsidP="004B53C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ГОСУДАРСТВЕННОЙ ИЛИ МУНИЦИПАЛЬНОЙ СЛУЖБЫ, ПЕРЕЧЕНЬ</w:t>
      </w:r>
    </w:p>
    <w:p w:rsidR="004B53C3" w:rsidRDefault="004B53C3" w:rsidP="004B53C3">
      <w:pPr>
        <w:autoSpaceDE w:val="0"/>
        <w:autoSpaceDN w:val="0"/>
        <w:adjustRightInd w:val="0"/>
        <w:jc w:val="center"/>
        <w:rPr>
          <w:b/>
          <w:bCs/>
        </w:rPr>
      </w:pPr>
      <w:proofErr w:type="gramStart"/>
      <w:r>
        <w:rPr>
          <w:b/>
          <w:bCs/>
        </w:rPr>
        <w:t>КОТОРЫХ</w:t>
      </w:r>
      <w:proofErr w:type="gramEnd"/>
      <w:r>
        <w:rPr>
          <w:b/>
          <w:bCs/>
        </w:rPr>
        <w:t xml:space="preserve"> УСТАНАВЛИВАЕТСЯ НОРМАТИВНЫМИ ПРАВОВЫМИ</w:t>
      </w:r>
    </w:p>
    <w:p w:rsidR="004B53C3" w:rsidRDefault="004B53C3" w:rsidP="004B53C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АКТАМИ РОССИЙСКОЙ ФЕДЕРАЦИИ</w:t>
      </w:r>
    </w:p>
    <w:p w:rsidR="004B53C3" w:rsidRDefault="004B53C3" w:rsidP="004B53C3">
      <w:pPr>
        <w:autoSpaceDE w:val="0"/>
        <w:autoSpaceDN w:val="0"/>
        <w:adjustRightInd w:val="0"/>
        <w:jc w:val="both"/>
      </w:pPr>
    </w:p>
    <w:p w:rsidR="004B53C3" w:rsidRDefault="004B53C3" w:rsidP="004B53C3">
      <w:pPr>
        <w:autoSpaceDE w:val="0"/>
        <w:autoSpaceDN w:val="0"/>
        <w:adjustRightInd w:val="0"/>
        <w:ind w:firstLine="540"/>
        <w:jc w:val="both"/>
      </w:pPr>
      <w:r>
        <w:t xml:space="preserve">1. </w:t>
      </w:r>
      <w:proofErr w:type="gramStart"/>
      <w:r>
        <w:t xml:space="preserve">Настоящие Правила устанавливают порядок сообщения работодателем о заключении трудового договора или гражданско-правового договора на выполнение в организации в течение месяца работ (оказание организации услуг) стоимостью более 100 тыс. рублей с гражданином, замещавшим должности государственной или муниципальной службы, </w:t>
      </w:r>
      <w:hyperlink r:id="rId31" w:history="1">
        <w:r w:rsidRPr="004B53C3">
          <w:t>перечень</w:t>
        </w:r>
      </w:hyperlink>
      <w:r w:rsidRPr="004B53C3">
        <w:t xml:space="preserve"> кот</w:t>
      </w:r>
      <w:r>
        <w:t xml:space="preserve">орых устанавливается нормативными правовыми актами Российской Федерации (далее соответственно - трудовой договор, гражданско-правовой договор, </w:t>
      </w:r>
      <w:r>
        <w:lastRenderedPageBreak/>
        <w:t>гражданин), представителю нанимателя (работодателю) государственного или муниципального служащего по</w:t>
      </w:r>
      <w:proofErr w:type="gramEnd"/>
      <w:r>
        <w:t xml:space="preserve"> последнему месту его службы.</w:t>
      </w:r>
    </w:p>
    <w:p w:rsidR="004B53C3" w:rsidRDefault="004B53C3" w:rsidP="004B53C3">
      <w:pPr>
        <w:autoSpaceDE w:val="0"/>
        <w:autoSpaceDN w:val="0"/>
        <w:adjustRightInd w:val="0"/>
        <w:ind w:firstLine="540"/>
        <w:jc w:val="both"/>
      </w:pPr>
      <w:r>
        <w:t>2. Работодатель при заключении трудового договора или гражданско-правового договора в течение 2 лет после увольнения гражданина с государственной или муниципальной службы сообщает представителю нанимателя (работодателю) государственного или муниципального служащего по последнему месту его службы о заключении такого договора в письменной форме.</w:t>
      </w:r>
    </w:p>
    <w:p w:rsidR="004B53C3" w:rsidRDefault="004B53C3" w:rsidP="004B53C3">
      <w:pPr>
        <w:autoSpaceDE w:val="0"/>
        <w:autoSpaceDN w:val="0"/>
        <w:adjustRightInd w:val="0"/>
        <w:ind w:firstLine="540"/>
        <w:jc w:val="both"/>
      </w:pPr>
      <w:r>
        <w:t>3.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службы (при наличии печатей).</w:t>
      </w:r>
    </w:p>
    <w:p w:rsidR="004B53C3" w:rsidRDefault="004B53C3" w:rsidP="004B53C3">
      <w:pPr>
        <w:autoSpaceDE w:val="0"/>
        <w:autoSpaceDN w:val="0"/>
        <w:adjustRightInd w:val="0"/>
        <w:ind w:firstLine="540"/>
        <w:jc w:val="both"/>
      </w:pPr>
      <w:r>
        <w:t>4. Сообщение направляется представителю нанимателя (работодателю) гражданина по последнему месту его службы в 10-дневный срок со дня заключения трудового договора или гражданско-правового договора.</w:t>
      </w:r>
    </w:p>
    <w:p w:rsidR="004B53C3" w:rsidRDefault="004B53C3" w:rsidP="004B53C3">
      <w:pPr>
        <w:autoSpaceDE w:val="0"/>
        <w:autoSpaceDN w:val="0"/>
        <w:adjustRightInd w:val="0"/>
        <w:ind w:firstLine="540"/>
        <w:jc w:val="both"/>
      </w:pPr>
      <w:bookmarkStart w:id="1" w:name="Par49"/>
      <w:bookmarkEnd w:id="1"/>
      <w:r>
        <w:t>5.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</w:t>
      </w:r>
    </w:p>
    <w:p w:rsidR="004B53C3" w:rsidRDefault="004B53C3" w:rsidP="004B53C3">
      <w:pPr>
        <w:autoSpaceDE w:val="0"/>
        <w:autoSpaceDN w:val="0"/>
        <w:adjustRightInd w:val="0"/>
        <w:ind w:firstLine="540"/>
        <w:jc w:val="both"/>
      </w:pPr>
      <w:proofErr w:type="gramStart"/>
      <w:r>
        <w:t>а) фамилия, имя, отчество (при наличии) гражданина (в случае, если фамилия, имя или отчество изменялись, указываются прежние);</w:t>
      </w:r>
      <w:proofErr w:type="gramEnd"/>
    </w:p>
    <w:p w:rsidR="004B53C3" w:rsidRDefault="004B53C3" w:rsidP="004B53C3">
      <w:pPr>
        <w:autoSpaceDE w:val="0"/>
        <w:autoSpaceDN w:val="0"/>
        <w:adjustRightInd w:val="0"/>
        <w:ind w:firstLine="540"/>
        <w:jc w:val="both"/>
      </w:pPr>
      <w:r>
        <w:t>б) число, месяц, год и место рождения гражданина;</w:t>
      </w:r>
    </w:p>
    <w:p w:rsidR="004B53C3" w:rsidRPr="004B53C3" w:rsidRDefault="004B53C3" w:rsidP="004B53C3">
      <w:pPr>
        <w:autoSpaceDE w:val="0"/>
        <w:autoSpaceDN w:val="0"/>
        <w:adjustRightInd w:val="0"/>
        <w:ind w:firstLine="540"/>
        <w:jc w:val="both"/>
      </w:pPr>
      <w:r>
        <w:t xml:space="preserve">в)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 (по сведениям, содержащимся в трудовой книжке и (или) сведениях о трудовой деятельности, предусмотренных </w:t>
      </w:r>
      <w:hyperlink r:id="rId32" w:history="1">
        <w:r w:rsidRPr="004B53C3">
          <w:t>статьей 66.1</w:t>
        </w:r>
      </w:hyperlink>
      <w:r w:rsidRPr="004B53C3">
        <w:t xml:space="preserve"> Трудового кодекса Российской Федерации, за период прохождения государственной или муниципальной службы);</w:t>
      </w:r>
    </w:p>
    <w:p w:rsidR="004B53C3" w:rsidRPr="004B53C3" w:rsidRDefault="004B53C3" w:rsidP="004B53C3">
      <w:pPr>
        <w:autoSpaceDE w:val="0"/>
        <w:autoSpaceDN w:val="0"/>
        <w:adjustRightInd w:val="0"/>
        <w:ind w:firstLine="540"/>
        <w:jc w:val="both"/>
      </w:pPr>
      <w:r w:rsidRPr="004B53C3">
        <w:t>г) наименование организации (полное, а также сокращенное (при наличии).</w:t>
      </w:r>
    </w:p>
    <w:p w:rsidR="004B53C3" w:rsidRPr="004B53C3" w:rsidRDefault="004B53C3" w:rsidP="004B53C3">
      <w:pPr>
        <w:autoSpaceDE w:val="0"/>
        <w:autoSpaceDN w:val="0"/>
        <w:adjustRightInd w:val="0"/>
        <w:ind w:firstLine="540"/>
        <w:jc w:val="both"/>
      </w:pPr>
      <w:r w:rsidRPr="004B53C3">
        <w:t xml:space="preserve">6. В случае если с гражданином заключен трудовой договор, наряду со сведениями, указанными в </w:t>
      </w:r>
      <w:hyperlink w:anchor="Par49" w:history="1">
        <w:r w:rsidRPr="004B53C3">
          <w:t>пункте 5</w:t>
        </w:r>
      </w:hyperlink>
      <w:r w:rsidRPr="004B53C3">
        <w:t xml:space="preserve"> настоящих Правил, также указываются следующие данные:</w:t>
      </w:r>
    </w:p>
    <w:p w:rsidR="004B53C3" w:rsidRDefault="004B53C3" w:rsidP="004B53C3">
      <w:pPr>
        <w:autoSpaceDE w:val="0"/>
        <w:autoSpaceDN w:val="0"/>
        <w:adjustRightInd w:val="0"/>
        <w:ind w:firstLine="540"/>
        <w:jc w:val="both"/>
      </w:pPr>
      <w:r w:rsidRPr="004B53C3">
        <w:t>а) дата и номер п</w:t>
      </w:r>
      <w:r>
        <w:t>риказа (распоряжения) или иного решения работодателя, согласно которому гражданин принят на работу;</w:t>
      </w:r>
    </w:p>
    <w:p w:rsidR="004B53C3" w:rsidRDefault="004B53C3" w:rsidP="004B53C3">
      <w:pPr>
        <w:autoSpaceDE w:val="0"/>
        <w:autoSpaceDN w:val="0"/>
        <w:adjustRightInd w:val="0"/>
        <w:ind w:firstLine="540"/>
        <w:jc w:val="both"/>
      </w:pPr>
      <w:r>
        <w:t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4B53C3" w:rsidRDefault="004B53C3" w:rsidP="004B53C3">
      <w:pPr>
        <w:autoSpaceDE w:val="0"/>
        <w:autoSpaceDN w:val="0"/>
        <w:adjustRightInd w:val="0"/>
        <w:ind w:firstLine="540"/>
        <w:jc w:val="both"/>
      </w:pPr>
      <w:r>
        <w:t>в)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:rsidR="004B53C3" w:rsidRDefault="004B53C3" w:rsidP="004B53C3">
      <w:pPr>
        <w:autoSpaceDE w:val="0"/>
        <w:autoSpaceDN w:val="0"/>
        <w:adjustRightInd w:val="0"/>
        <w:ind w:firstLine="540"/>
        <w:jc w:val="both"/>
      </w:pPr>
      <w:r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4B53C3" w:rsidRDefault="004B53C3" w:rsidP="004B53C3">
      <w:pPr>
        <w:autoSpaceDE w:val="0"/>
        <w:autoSpaceDN w:val="0"/>
        <w:adjustRightInd w:val="0"/>
        <w:ind w:firstLine="540"/>
        <w:jc w:val="both"/>
      </w:pPr>
      <w:r>
        <w:t xml:space="preserve">7. В случае если с гражданином заключен гражданско-правовой договор, наряду со сведениями, указанными </w:t>
      </w:r>
      <w:r w:rsidRPr="001D4070">
        <w:t xml:space="preserve">в </w:t>
      </w:r>
      <w:hyperlink w:anchor="Par49" w:history="1">
        <w:r w:rsidRPr="001D4070">
          <w:t>пункте 5</w:t>
        </w:r>
      </w:hyperlink>
      <w:r>
        <w:t xml:space="preserve"> настоящих Правил, также указываются следующие данные:</w:t>
      </w:r>
    </w:p>
    <w:p w:rsidR="004B53C3" w:rsidRDefault="004B53C3" w:rsidP="004B53C3">
      <w:pPr>
        <w:autoSpaceDE w:val="0"/>
        <w:autoSpaceDN w:val="0"/>
        <w:adjustRightInd w:val="0"/>
        <w:ind w:firstLine="540"/>
        <w:jc w:val="both"/>
      </w:pPr>
      <w:r>
        <w:t>а) дата и номер гражданско-правового договора;</w:t>
      </w:r>
    </w:p>
    <w:p w:rsidR="004B53C3" w:rsidRDefault="004B53C3" w:rsidP="004B53C3">
      <w:pPr>
        <w:autoSpaceDE w:val="0"/>
        <w:autoSpaceDN w:val="0"/>
        <w:adjustRightInd w:val="0"/>
        <w:ind w:firstLine="540"/>
        <w:jc w:val="both"/>
      </w:pPr>
      <w:r>
        <w:t>б) срок гражданско-правового договора (сроки начала и окончания выполнения работ (оказания услуг);</w:t>
      </w:r>
    </w:p>
    <w:p w:rsidR="004B53C3" w:rsidRDefault="004B53C3" w:rsidP="004B53C3">
      <w:pPr>
        <w:autoSpaceDE w:val="0"/>
        <w:autoSpaceDN w:val="0"/>
        <w:adjustRightInd w:val="0"/>
        <w:ind w:firstLine="540"/>
        <w:jc w:val="both"/>
      </w:pPr>
      <w:r>
        <w:t>в) предмет гражданско-правового договора (с кратким описанием работы (услуги) и ее результата);</w:t>
      </w:r>
    </w:p>
    <w:p w:rsidR="004B53C3" w:rsidRDefault="004B53C3" w:rsidP="004B53C3">
      <w:pPr>
        <w:autoSpaceDE w:val="0"/>
        <w:autoSpaceDN w:val="0"/>
        <w:adjustRightInd w:val="0"/>
        <w:ind w:firstLine="540"/>
        <w:jc w:val="both"/>
      </w:pPr>
      <w:r>
        <w:t>г) стоимость работ (услуг) по гражданско-правовому договору.</w:t>
      </w:r>
    </w:p>
    <w:p w:rsidR="001D4070" w:rsidRDefault="001D4070" w:rsidP="001D4070">
      <w:pPr>
        <w:pStyle w:val="Style4"/>
        <w:widowControl/>
        <w:spacing w:line="240" w:lineRule="auto"/>
        <w:ind w:left="5670" w:firstLine="0"/>
        <w:jc w:val="left"/>
        <w:rPr>
          <w:rStyle w:val="FontStyle15"/>
          <w:b w:val="0"/>
        </w:rPr>
      </w:pPr>
    </w:p>
    <w:p w:rsidR="001D4070" w:rsidRDefault="001D4070" w:rsidP="001D4070">
      <w:pPr>
        <w:pStyle w:val="Style4"/>
        <w:widowControl/>
        <w:spacing w:line="240" w:lineRule="auto"/>
        <w:ind w:left="5670" w:firstLine="0"/>
        <w:jc w:val="left"/>
        <w:rPr>
          <w:rStyle w:val="FontStyle15"/>
          <w:b w:val="0"/>
        </w:rPr>
      </w:pPr>
    </w:p>
    <w:p w:rsidR="001D4070" w:rsidRDefault="001D4070" w:rsidP="001D4070">
      <w:pPr>
        <w:pStyle w:val="Style4"/>
        <w:widowControl/>
        <w:spacing w:line="240" w:lineRule="auto"/>
        <w:ind w:left="5670" w:firstLine="0"/>
        <w:jc w:val="left"/>
        <w:rPr>
          <w:rStyle w:val="FontStyle15"/>
          <w:b w:val="0"/>
        </w:rPr>
      </w:pPr>
      <w:bookmarkStart w:id="2" w:name="_GoBack"/>
      <w:bookmarkEnd w:id="2"/>
    </w:p>
    <w:p w:rsidR="001D4070" w:rsidRDefault="001D4070" w:rsidP="001D4070">
      <w:pPr>
        <w:pStyle w:val="Style4"/>
        <w:widowControl/>
        <w:spacing w:line="240" w:lineRule="auto"/>
        <w:ind w:left="5670" w:firstLine="0"/>
        <w:jc w:val="left"/>
        <w:rPr>
          <w:rStyle w:val="FontStyle15"/>
          <w:b w:val="0"/>
        </w:rPr>
      </w:pPr>
    </w:p>
    <w:p w:rsidR="001D4070" w:rsidRDefault="001D4070" w:rsidP="001D4070">
      <w:pPr>
        <w:pStyle w:val="Style4"/>
        <w:widowControl/>
        <w:spacing w:line="240" w:lineRule="auto"/>
        <w:ind w:left="5670" w:firstLine="0"/>
        <w:jc w:val="left"/>
        <w:rPr>
          <w:rStyle w:val="FontStyle15"/>
          <w:b w:val="0"/>
        </w:rPr>
      </w:pPr>
    </w:p>
    <w:p w:rsidR="001D4070" w:rsidRDefault="001D4070" w:rsidP="001D4070">
      <w:pPr>
        <w:pStyle w:val="Style4"/>
        <w:widowControl/>
        <w:spacing w:line="240" w:lineRule="auto"/>
        <w:ind w:left="5670" w:firstLine="0"/>
        <w:jc w:val="left"/>
        <w:rPr>
          <w:rStyle w:val="FontStyle15"/>
          <w:b w:val="0"/>
        </w:rPr>
      </w:pPr>
    </w:p>
    <w:p w:rsidR="001D4070" w:rsidRDefault="001D4070" w:rsidP="001D4070">
      <w:pPr>
        <w:pStyle w:val="Style4"/>
        <w:widowControl/>
        <w:spacing w:line="240" w:lineRule="auto"/>
        <w:ind w:left="5670" w:firstLine="0"/>
        <w:jc w:val="left"/>
        <w:rPr>
          <w:rStyle w:val="FontStyle15"/>
          <w:b w:val="0"/>
        </w:rPr>
      </w:pPr>
    </w:p>
    <w:p w:rsidR="001D4070" w:rsidRDefault="001D4070" w:rsidP="001D4070">
      <w:pPr>
        <w:pStyle w:val="Style4"/>
        <w:widowControl/>
        <w:spacing w:line="240" w:lineRule="auto"/>
        <w:ind w:left="5670" w:firstLine="0"/>
        <w:jc w:val="left"/>
        <w:rPr>
          <w:rStyle w:val="FontStyle15"/>
          <w:b w:val="0"/>
        </w:rPr>
      </w:pPr>
      <w:r>
        <w:rPr>
          <w:rStyle w:val="FontStyle15"/>
          <w:b w:val="0"/>
        </w:rPr>
        <w:lastRenderedPageBreak/>
        <w:t>УТВЕРЖДЕНО</w:t>
      </w:r>
    </w:p>
    <w:p w:rsidR="001D4070" w:rsidRDefault="001D4070" w:rsidP="001D4070">
      <w:pPr>
        <w:pStyle w:val="Style4"/>
        <w:widowControl/>
        <w:spacing w:line="240" w:lineRule="auto"/>
        <w:ind w:left="5670" w:firstLine="0"/>
        <w:jc w:val="left"/>
        <w:rPr>
          <w:rStyle w:val="FontStyle15"/>
          <w:b w:val="0"/>
        </w:rPr>
      </w:pPr>
      <w:r>
        <w:rPr>
          <w:rStyle w:val="FontStyle15"/>
          <w:b w:val="0"/>
        </w:rPr>
        <w:t xml:space="preserve">приказом Арбитражного суда </w:t>
      </w:r>
    </w:p>
    <w:p w:rsidR="001D4070" w:rsidRDefault="001D4070" w:rsidP="001D4070">
      <w:pPr>
        <w:pStyle w:val="Style4"/>
        <w:widowControl/>
        <w:spacing w:line="240" w:lineRule="auto"/>
        <w:ind w:left="5670" w:right="-230" w:firstLine="0"/>
        <w:jc w:val="left"/>
        <w:rPr>
          <w:rStyle w:val="FontStyle15"/>
          <w:b w:val="0"/>
        </w:rPr>
      </w:pPr>
      <w:r>
        <w:rPr>
          <w:rStyle w:val="FontStyle15"/>
          <w:b w:val="0"/>
        </w:rPr>
        <w:t xml:space="preserve">города Санкт-Петербурга и </w:t>
      </w:r>
    </w:p>
    <w:p w:rsidR="001D4070" w:rsidRDefault="001D4070" w:rsidP="001D4070">
      <w:pPr>
        <w:pStyle w:val="Style4"/>
        <w:widowControl/>
        <w:spacing w:line="240" w:lineRule="auto"/>
        <w:ind w:left="5670" w:firstLine="0"/>
        <w:jc w:val="left"/>
        <w:rPr>
          <w:rStyle w:val="FontStyle15"/>
          <w:b w:val="0"/>
        </w:rPr>
      </w:pPr>
      <w:r>
        <w:rPr>
          <w:rStyle w:val="FontStyle15"/>
          <w:b w:val="0"/>
        </w:rPr>
        <w:t xml:space="preserve">Ленинградской области </w:t>
      </w:r>
    </w:p>
    <w:p w:rsidR="001D4070" w:rsidRDefault="001D4070" w:rsidP="001D4070">
      <w:pPr>
        <w:ind w:left="5670" w:hanging="1"/>
        <w:rPr>
          <w:bCs/>
        </w:rPr>
      </w:pPr>
      <w:r w:rsidRPr="00AA7E46">
        <w:rPr>
          <w:bCs/>
        </w:rPr>
        <w:t xml:space="preserve">от </w:t>
      </w:r>
      <w:r>
        <w:rPr>
          <w:bCs/>
        </w:rPr>
        <w:t xml:space="preserve">28 ноября </w:t>
      </w:r>
      <w:smartTag w:uri="urn:schemas-microsoft-com:office:smarttags" w:element="metricconverter">
        <w:smartTagPr>
          <w:attr w:name="ProductID" w:val="2023 г"/>
        </w:smartTagPr>
        <w:r w:rsidRPr="00AA7E46">
          <w:rPr>
            <w:bCs/>
          </w:rPr>
          <w:t>20</w:t>
        </w:r>
        <w:r>
          <w:rPr>
            <w:bCs/>
          </w:rPr>
          <w:t>23 г</w:t>
        </w:r>
      </w:smartTag>
      <w:r>
        <w:rPr>
          <w:bCs/>
        </w:rPr>
        <w:t xml:space="preserve">. </w:t>
      </w:r>
      <w:r w:rsidRPr="00AA7E46">
        <w:rPr>
          <w:bCs/>
        </w:rPr>
        <w:t>№</w:t>
      </w:r>
      <w:r>
        <w:rPr>
          <w:bCs/>
        </w:rPr>
        <w:t xml:space="preserve"> 213/ОК-01</w:t>
      </w:r>
    </w:p>
    <w:p w:rsidR="001D4070" w:rsidRDefault="001D4070" w:rsidP="001D4070">
      <w:pPr>
        <w:shd w:val="clear" w:color="auto" w:fill="FFFFFF"/>
        <w:tabs>
          <w:tab w:val="left" w:pos="8931"/>
        </w:tabs>
        <w:ind w:right="28"/>
        <w:jc w:val="center"/>
        <w:rPr>
          <w:b/>
          <w:bCs/>
        </w:rPr>
      </w:pPr>
    </w:p>
    <w:p w:rsidR="001D4070" w:rsidRPr="001D4070" w:rsidRDefault="001D4070" w:rsidP="001D4070">
      <w:pPr>
        <w:shd w:val="clear" w:color="auto" w:fill="FFFFFF"/>
        <w:tabs>
          <w:tab w:val="left" w:pos="8931"/>
        </w:tabs>
        <w:ind w:right="28"/>
        <w:jc w:val="center"/>
        <w:rPr>
          <w:b/>
          <w:bCs/>
        </w:rPr>
      </w:pPr>
      <w:r w:rsidRPr="001D4070">
        <w:rPr>
          <w:b/>
          <w:bCs/>
        </w:rPr>
        <w:t xml:space="preserve">Перечень </w:t>
      </w:r>
    </w:p>
    <w:p w:rsidR="001D4070" w:rsidRPr="001D4070" w:rsidRDefault="001D4070" w:rsidP="001D4070">
      <w:pPr>
        <w:shd w:val="clear" w:color="auto" w:fill="FFFFFF"/>
        <w:tabs>
          <w:tab w:val="left" w:pos="8931"/>
        </w:tabs>
        <w:ind w:right="28"/>
        <w:jc w:val="center"/>
        <w:rPr>
          <w:b/>
          <w:bCs/>
          <w:spacing w:val="-2"/>
        </w:rPr>
      </w:pPr>
      <w:r w:rsidRPr="001D4070">
        <w:rPr>
          <w:b/>
          <w:bCs/>
        </w:rPr>
        <w:t xml:space="preserve">должностей, при замещении которых на федеральных государственных гражданских служащих аппарата Арбитражного </w:t>
      </w:r>
      <w:r w:rsidRPr="001D4070">
        <w:rPr>
          <w:b/>
          <w:bCs/>
          <w:spacing w:val="-2"/>
        </w:rPr>
        <w:t>суда города Санкт-Петербурга и Ленинградской области возлагается обязанность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1D4070" w:rsidRPr="001D4070" w:rsidRDefault="001D4070" w:rsidP="001D4070">
      <w:pPr>
        <w:shd w:val="clear" w:color="auto" w:fill="FFFFFF"/>
        <w:ind w:left="709" w:right="505"/>
        <w:jc w:val="center"/>
        <w:rPr>
          <w:b/>
          <w:bCs/>
        </w:rPr>
      </w:pPr>
    </w:p>
    <w:p w:rsidR="001D4070" w:rsidRPr="001D4070" w:rsidRDefault="001D4070" w:rsidP="001D4070">
      <w:pPr>
        <w:shd w:val="clear" w:color="auto" w:fill="FFFFFF"/>
        <w:tabs>
          <w:tab w:val="left" w:pos="989"/>
        </w:tabs>
        <w:spacing w:before="120"/>
        <w:ind w:right="11" w:firstLine="709"/>
        <w:contextualSpacing/>
        <w:jc w:val="both"/>
      </w:pPr>
      <w:r w:rsidRPr="001D4070">
        <w:rPr>
          <w:spacing w:val="-23"/>
        </w:rPr>
        <w:t>1.</w:t>
      </w:r>
      <w:r w:rsidRPr="001D4070">
        <w:tab/>
        <w:t>Должности категории «руководители» главной и ведущей групп должностей федеральной государственной гражданской службы:</w:t>
      </w:r>
    </w:p>
    <w:p w:rsidR="001D4070" w:rsidRPr="001D4070" w:rsidRDefault="001D4070" w:rsidP="001D4070">
      <w:pPr>
        <w:shd w:val="clear" w:color="auto" w:fill="FFFFFF"/>
        <w:tabs>
          <w:tab w:val="left" w:pos="989"/>
        </w:tabs>
        <w:spacing w:before="120"/>
        <w:ind w:right="11" w:firstLine="709"/>
        <w:contextualSpacing/>
        <w:jc w:val="both"/>
      </w:pPr>
      <w:r w:rsidRPr="001D4070">
        <w:t>руководитель аппарата – администратор суда;</w:t>
      </w:r>
    </w:p>
    <w:p w:rsidR="001D4070" w:rsidRPr="001D4070" w:rsidRDefault="001D4070" w:rsidP="001D4070">
      <w:pPr>
        <w:shd w:val="clear" w:color="auto" w:fill="FFFFFF"/>
        <w:tabs>
          <w:tab w:val="left" w:pos="989"/>
        </w:tabs>
        <w:ind w:right="10" w:firstLine="710"/>
        <w:jc w:val="both"/>
      </w:pPr>
      <w:r w:rsidRPr="001D4070">
        <w:t>руководитель секретариата председателя суда;</w:t>
      </w:r>
    </w:p>
    <w:p w:rsidR="001D4070" w:rsidRPr="001D4070" w:rsidRDefault="001D4070" w:rsidP="001D4070">
      <w:pPr>
        <w:shd w:val="clear" w:color="auto" w:fill="FFFFFF"/>
        <w:tabs>
          <w:tab w:val="left" w:pos="989"/>
        </w:tabs>
        <w:ind w:right="10" w:firstLine="710"/>
        <w:jc w:val="both"/>
      </w:pPr>
      <w:r w:rsidRPr="001D4070">
        <w:t>заместитель руководителя секретариата председателя суда;</w:t>
      </w:r>
    </w:p>
    <w:p w:rsidR="001D4070" w:rsidRPr="001D4070" w:rsidRDefault="001D4070" w:rsidP="001D4070">
      <w:pPr>
        <w:shd w:val="clear" w:color="auto" w:fill="FFFFFF"/>
        <w:tabs>
          <w:tab w:val="left" w:pos="989"/>
        </w:tabs>
        <w:ind w:right="10" w:firstLine="710"/>
        <w:jc w:val="both"/>
      </w:pPr>
      <w:r w:rsidRPr="001D4070">
        <w:t>управляющий делами;</w:t>
      </w:r>
    </w:p>
    <w:p w:rsidR="001D4070" w:rsidRPr="001D4070" w:rsidRDefault="001D4070" w:rsidP="001D4070">
      <w:pPr>
        <w:shd w:val="clear" w:color="auto" w:fill="FFFFFF"/>
        <w:tabs>
          <w:tab w:val="left" w:pos="989"/>
        </w:tabs>
        <w:ind w:right="10" w:firstLine="710"/>
        <w:jc w:val="both"/>
      </w:pPr>
      <w:r w:rsidRPr="001D4070">
        <w:t>начальник отдела;</w:t>
      </w:r>
    </w:p>
    <w:p w:rsidR="001D4070" w:rsidRPr="001D4070" w:rsidRDefault="001D4070" w:rsidP="001D4070">
      <w:pPr>
        <w:shd w:val="clear" w:color="auto" w:fill="FFFFFF"/>
        <w:tabs>
          <w:tab w:val="left" w:pos="989"/>
        </w:tabs>
        <w:ind w:right="10" w:firstLine="710"/>
        <w:jc w:val="both"/>
      </w:pPr>
      <w:r w:rsidRPr="001D4070">
        <w:t>заместитель начальника отдела.</w:t>
      </w:r>
    </w:p>
    <w:p w:rsidR="001D4070" w:rsidRPr="001D4070" w:rsidRDefault="001D4070" w:rsidP="001D4070">
      <w:pPr>
        <w:shd w:val="clear" w:color="auto" w:fill="FFFFFF"/>
        <w:ind w:right="10" w:firstLine="710"/>
        <w:jc w:val="both"/>
        <w:rPr>
          <w:spacing w:val="-15"/>
        </w:rPr>
      </w:pPr>
    </w:p>
    <w:p w:rsidR="001D4070" w:rsidRPr="001D4070" w:rsidRDefault="001D4070" w:rsidP="001D4070">
      <w:pPr>
        <w:shd w:val="clear" w:color="auto" w:fill="FFFFFF"/>
        <w:tabs>
          <w:tab w:val="left" w:pos="989"/>
        </w:tabs>
        <w:spacing w:before="221"/>
        <w:ind w:right="10" w:firstLine="710"/>
        <w:jc w:val="both"/>
      </w:pPr>
      <w:r w:rsidRPr="001D4070">
        <w:rPr>
          <w:spacing w:val="-15"/>
        </w:rPr>
        <w:t xml:space="preserve">2. </w:t>
      </w:r>
      <w:r w:rsidRPr="001D4070">
        <w:t>Должности категории «помощники» главной и ведущей групп должностей федеральной государственной гражданской службы:</w:t>
      </w:r>
    </w:p>
    <w:p w:rsidR="001D4070" w:rsidRPr="001D4070" w:rsidRDefault="001D4070" w:rsidP="001D4070">
      <w:pPr>
        <w:shd w:val="clear" w:color="auto" w:fill="FFFFFF"/>
        <w:ind w:right="10" w:firstLine="710"/>
        <w:jc w:val="both"/>
      </w:pPr>
      <w:r w:rsidRPr="001D4070">
        <w:tab/>
        <w:t>советник председателя суда;</w:t>
      </w:r>
    </w:p>
    <w:p w:rsidR="001D4070" w:rsidRPr="001D4070" w:rsidRDefault="001D4070" w:rsidP="001D4070">
      <w:pPr>
        <w:shd w:val="clear" w:color="auto" w:fill="FFFFFF"/>
        <w:ind w:right="10" w:firstLine="710"/>
        <w:jc w:val="both"/>
      </w:pPr>
      <w:r w:rsidRPr="001D4070">
        <w:t>помощник заместителя председателя суда;</w:t>
      </w:r>
    </w:p>
    <w:p w:rsidR="001D4070" w:rsidRPr="001D4070" w:rsidRDefault="001D4070" w:rsidP="001D4070">
      <w:pPr>
        <w:shd w:val="clear" w:color="auto" w:fill="FFFFFF"/>
        <w:ind w:right="10" w:firstLine="710"/>
        <w:jc w:val="both"/>
      </w:pPr>
      <w:r w:rsidRPr="001D4070">
        <w:t>советник заместителя председателя суда;</w:t>
      </w:r>
    </w:p>
    <w:p w:rsidR="001D4070" w:rsidRPr="001D4070" w:rsidRDefault="001D4070" w:rsidP="001D4070">
      <w:pPr>
        <w:shd w:val="clear" w:color="auto" w:fill="FFFFFF"/>
        <w:ind w:right="10" w:firstLine="710"/>
        <w:jc w:val="both"/>
      </w:pPr>
      <w:r w:rsidRPr="001D4070">
        <w:t>помощник судьи.</w:t>
      </w:r>
    </w:p>
    <w:p w:rsidR="001D4070" w:rsidRPr="001D4070" w:rsidRDefault="001D4070" w:rsidP="001D4070">
      <w:pPr>
        <w:shd w:val="clear" w:color="auto" w:fill="FFFFFF"/>
        <w:ind w:right="10" w:firstLine="710"/>
        <w:jc w:val="both"/>
      </w:pPr>
    </w:p>
    <w:p w:rsidR="001D4070" w:rsidRPr="001D4070" w:rsidRDefault="001D4070" w:rsidP="001D4070">
      <w:pPr>
        <w:shd w:val="clear" w:color="auto" w:fill="FFFFFF"/>
        <w:ind w:right="10" w:firstLine="710"/>
        <w:jc w:val="both"/>
        <w:rPr>
          <w:spacing w:val="-1"/>
        </w:rPr>
      </w:pPr>
      <w:r w:rsidRPr="001D4070">
        <w:rPr>
          <w:spacing w:val="-1"/>
        </w:rPr>
        <w:t>3. Должности</w:t>
      </w:r>
      <w:r w:rsidRPr="001D4070">
        <w:t xml:space="preserve"> федеральной государственной гражданской службы</w:t>
      </w:r>
      <w:r w:rsidRPr="001D4070">
        <w:rPr>
          <w:spacing w:val="-1"/>
        </w:rPr>
        <w:t xml:space="preserve"> </w:t>
      </w:r>
      <w:r w:rsidRPr="001D4070">
        <w:t>в секретариате председателя суда,</w:t>
      </w:r>
      <w:r w:rsidRPr="001D4070">
        <w:rPr>
          <w:spacing w:val="-1"/>
        </w:rPr>
        <w:t xml:space="preserve"> в должностные обязанности по которым входит  выполнение </w:t>
      </w:r>
      <w:proofErr w:type="spellStart"/>
      <w:r w:rsidRPr="001D4070">
        <w:rPr>
          <w:spacing w:val="-1"/>
        </w:rPr>
        <w:t>коррупционно</w:t>
      </w:r>
      <w:proofErr w:type="spellEnd"/>
      <w:r w:rsidRPr="001D4070">
        <w:rPr>
          <w:spacing w:val="-1"/>
        </w:rPr>
        <w:t xml:space="preserve"> опасной функции - обеспечение защиты государственной тайны:</w:t>
      </w:r>
    </w:p>
    <w:p w:rsidR="001D4070" w:rsidRPr="001D4070" w:rsidRDefault="001D4070" w:rsidP="001D4070">
      <w:pPr>
        <w:ind w:right="11" w:firstLine="709"/>
        <w:jc w:val="both"/>
      </w:pPr>
      <w:r w:rsidRPr="001D4070">
        <w:t>консультант;</w:t>
      </w:r>
    </w:p>
    <w:p w:rsidR="001D4070" w:rsidRPr="001D4070" w:rsidRDefault="001D4070" w:rsidP="001D4070">
      <w:pPr>
        <w:ind w:right="11" w:firstLine="709"/>
        <w:jc w:val="both"/>
      </w:pPr>
      <w:r w:rsidRPr="001D4070">
        <w:t>секретарь судебного заседания;</w:t>
      </w:r>
    </w:p>
    <w:p w:rsidR="001D4070" w:rsidRPr="001D4070" w:rsidRDefault="001D4070" w:rsidP="001D4070">
      <w:pPr>
        <w:ind w:right="11" w:firstLine="709"/>
        <w:jc w:val="both"/>
      </w:pPr>
      <w:r w:rsidRPr="001D4070">
        <w:t>главный специалист.</w:t>
      </w:r>
    </w:p>
    <w:p w:rsidR="001D4070" w:rsidRPr="001D4070" w:rsidRDefault="001D4070" w:rsidP="001D4070">
      <w:pPr>
        <w:ind w:right="11" w:firstLine="709"/>
        <w:jc w:val="both"/>
      </w:pPr>
    </w:p>
    <w:p w:rsidR="001D4070" w:rsidRPr="001D4070" w:rsidRDefault="001D4070" w:rsidP="001D4070">
      <w:pPr>
        <w:shd w:val="clear" w:color="auto" w:fill="FFFFFF"/>
        <w:ind w:right="10" w:firstLine="710"/>
        <w:jc w:val="both"/>
        <w:rPr>
          <w:spacing w:val="-1"/>
        </w:rPr>
      </w:pPr>
      <w:r w:rsidRPr="001D4070">
        <w:rPr>
          <w:spacing w:val="-1"/>
        </w:rPr>
        <w:t>4. Должности</w:t>
      </w:r>
      <w:r w:rsidRPr="001D4070">
        <w:t xml:space="preserve"> федеральной государственной гражданской службы</w:t>
      </w:r>
      <w:r w:rsidRPr="001D4070">
        <w:rPr>
          <w:spacing w:val="-1"/>
        </w:rPr>
        <w:t xml:space="preserve"> </w:t>
      </w:r>
      <w:r w:rsidRPr="001D4070">
        <w:t>в общем отделе,</w:t>
      </w:r>
      <w:r w:rsidRPr="001D4070">
        <w:rPr>
          <w:spacing w:val="-1"/>
        </w:rPr>
        <w:t xml:space="preserve"> в должностные обязанности по которым входит выполнение </w:t>
      </w:r>
      <w:proofErr w:type="spellStart"/>
      <w:r w:rsidRPr="001D4070">
        <w:rPr>
          <w:spacing w:val="-1"/>
        </w:rPr>
        <w:t>коррупционно</w:t>
      </w:r>
      <w:proofErr w:type="spellEnd"/>
      <w:r w:rsidRPr="001D4070">
        <w:rPr>
          <w:spacing w:val="-1"/>
        </w:rPr>
        <w:t xml:space="preserve"> опасной функции – осуществление приема, учета, выдачи, хранения и списания бланков исполнительных листов и бланков с изображением Государственного герба Российской Федерации:</w:t>
      </w:r>
    </w:p>
    <w:p w:rsidR="001D4070" w:rsidRPr="001D4070" w:rsidRDefault="001D4070" w:rsidP="001D4070">
      <w:pPr>
        <w:shd w:val="clear" w:color="auto" w:fill="FFFFFF"/>
        <w:ind w:right="10" w:firstLine="710"/>
        <w:jc w:val="both"/>
        <w:rPr>
          <w:spacing w:val="-1"/>
        </w:rPr>
      </w:pPr>
      <w:r w:rsidRPr="001D4070">
        <w:rPr>
          <w:spacing w:val="-1"/>
        </w:rPr>
        <w:t>ведущий специалист.</w:t>
      </w:r>
    </w:p>
    <w:p w:rsidR="001D4070" w:rsidRPr="001D4070" w:rsidRDefault="001D4070" w:rsidP="001D4070">
      <w:pPr>
        <w:shd w:val="clear" w:color="auto" w:fill="FFFFFF"/>
        <w:tabs>
          <w:tab w:val="left" w:pos="8931"/>
        </w:tabs>
        <w:ind w:right="28" w:firstLine="709"/>
        <w:jc w:val="both"/>
        <w:rPr>
          <w:bCs/>
          <w:spacing w:val="-2"/>
        </w:rPr>
      </w:pPr>
    </w:p>
    <w:p w:rsidR="001D4070" w:rsidRPr="001D4070" w:rsidRDefault="001D4070" w:rsidP="001D4070">
      <w:pPr>
        <w:shd w:val="clear" w:color="auto" w:fill="FFFFFF"/>
        <w:ind w:right="10" w:firstLine="710"/>
        <w:jc w:val="both"/>
      </w:pPr>
      <w:r w:rsidRPr="001D4070">
        <w:rPr>
          <w:bCs/>
          <w:spacing w:val="-2"/>
        </w:rPr>
        <w:t xml:space="preserve">5. Должности </w:t>
      </w:r>
      <w:r w:rsidRPr="001D4070">
        <w:t>федеральной государственной гражданской службы,</w:t>
      </w:r>
      <w:r w:rsidRPr="001D4070">
        <w:rPr>
          <w:spacing w:val="-1"/>
        </w:rPr>
        <w:t xml:space="preserve"> в должностные обязанности по которым входит выполнение </w:t>
      </w:r>
      <w:proofErr w:type="spellStart"/>
      <w:r w:rsidRPr="001D4070">
        <w:rPr>
          <w:spacing w:val="-1"/>
        </w:rPr>
        <w:t>коррупционно</w:t>
      </w:r>
      <w:proofErr w:type="spellEnd"/>
      <w:r w:rsidRPr="001D4070">
        <w:rPr>
          <w:spacing w:val="-1"/>
        </w:rPr>
        <w:t xml:space="preserve"> опасных функций</w:t>
      </w:r>
      <w:r w:rsidRPr="001D4070">
        <w:t xml:space="preserve"> в финансовом отделе; отделе кадров и государственной службы; отделе материально-технического обеспечения, эксплуатации и ремонта зданий; отделе информатизации и связи; отделе судебной статистики и правовой информатизации, кодификации и систематизации законодательства:</w:t>
      </w:r>
    </w:p>
    <w:p w:rsidR="001D4070" w:rsidRPr="001D4070" w:rsidRDefault="001D4070" w:rsidP="001D4070">
      <w:pPr>
        <w:shd w:val="clear" w:color="auto" w:fill="FFFFFF"/>
        <w:tabs>
          <w:tab w:val="left" w:pos="8931"/>
        </w:tabs>
        <w:ind w:right="28" w:firstLine="709"/>
        <w:jc w:val="both"/>
      </w:pPr>
      <w:r w:rsidRPr="001D4070">
        <w:t>консультант;</w:t>
      </w:r>
    </w:p>
    <w:p w:rsidR="001D4070" w:rsidRPr="001D4070" w:rsidRDefault="001D4070" w:rsidP="001D4070">
      <w:pPr>
        <w:shd w:val="clear" w:color="auto" w:fill="FFFFFF"/>
        <w:tabs>
          <w:tab w:val="left" w:pos="8931"/>
        </w:tabs>
        <w:ind w:right="28" w:firstLine="709"/>
        <w:jc w:val="both"/>
      </w:pPr>
      <w:r w:rsidRPr="001D4070">
        <w:t>главный специалист;</w:t>
      </w:r>
    </w:p>
    <w:p w:rsidR="001D4070" w:rsidRPr="001D4070" w:rsidRDefault="001D4070" w:rsidP="001D4070">
      <w:pPr>
        <w:shd w:val="clear" w:color="auto" w:fill="FFFFFF"/>
        <w:tabs>
          <w:tab w:val="left" w:pos="8931"/>
        </w:tabs>
        <w:ind w:right="28" w:firstLine="709"/>
        <w:jc w:val="both"/>
      </w:pPr>
      <w:r w:rsidRPr="001D4070">
        <w:t>ведущий специалист;</w:t>
      </w:r>
    </w:p>
    <w:p w:rsidR="001D4070" w:rsidRPr="001D4070" w:rsidRDefault="001D4070" w:rsidP="001D4070">
      <w:pPr>
        <w:shd w:val="clear" w:color="auto" w:fill="FFFFFF"/>
        <w:tabs>
          <w:tab w:val="left" w:pos="8931"/>
        </w:tabs>
        <w:ind w:right="28" w:firstLine="709"/>
        <w:jc w:val="both"/>
      </w:pPr>
      <w:r w:rsidRPr="001D4070">
        <w:t>старший специалист 1 разряда;</w:t>
      </w:r>
    </w:p>
    <w:p w:rsidR="00B833B9" w:rsidRPr="00C65016" w:rsidRDefault="001D4070" w:rsidP="001D4070">
      <w:pPr>
        <w:shd w:val="clear" w:color="auto" w:fill="FFFFFF"/>
        <w:tabs>
          <w:tab w:val="left" w:pos="8931"/>
        </w:tabs>
        <w:ind w:right="28" w:firstLine="709"/>
        <w:jc w:val="both"/>
        <w:rPr>
          <w:color w:val="000000"/>
        </w:rPr>
      </w:pPr>
      <w:r>
        <w:t>старший специалист 3 разряда.</w:t>
      </w:r>
    </w:p>
    <w:sectPr w:rsidR="00B833B9" w:rsidRPr="00C65016" w:rsidSect="001D4070">
      <w:headerReference w:type="even" r:id="rId33"/>
      <w:headerReference w:type="default" r:id="rId34"/>
      <w:pgSz w:w="11906" w:h="16838"/>
      <w:pgMar w:top="907" w:right="851" w:bottom="709" w:left="1440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3B9" w:rsidRDefault="00B833B9">
      <w:r>
        <w:separator/>
      </w:r>
    </w:p>
  </w:endnote>
  <w:endnote w:type="continuationSeparator" w:id="0">
    <w:p w:rsidR="00B833B9" w:rsidRDefault="00B83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3B9" w:rsidRDefault="00B833B9">
      <w:r>
        <w:separator/>
      </w:r>
    </w:p>
  </w:footnote>
  <w:footnote w:type="continuationSeparator" w:id="0">
    <w:p w:rsidR="00B833B9" w:rsidRDefault="00B833B9">
      <w:r>
        <w:continuationSeparator/>
      </w:r>
    </w:p>
  </w:footnote>
  <w:footnote w:id="1">
    <w:p w:rsidR="00B833B9" w:rsidRDefault="00B833B9" w:rsidP="00E254CC">
      <w:pPr>
        <w:autoSpaceDE w:val="0"/>
        <w:autoSpaceDN w:val="0"/>
        <w:adjustRightInd w:val="0"/>
        <w:jc w:val="center"/>
        <w:outlineLvl w:val="1"/>
      </w:pPr>
      <w:r>
        <w:rPr>
          <w:rStyle w:val="af0"/>
        </w:rPr>
        <w:footnoteRef/>
      </w:r>
      <w:r>
        <w:t xml:space="preserve"> </w:t>
      </w:r>
      <w:proofErr w:type="spellStart"/>
      <w:r w:rsidRPr="00E254CC">
        <w:rPr>
          <w:sz w:val="20"/>
          <w:szCs w:val="20"/>
        </w:rPr>
        <w:t>Пямятка</w:t>
      </w:r>
      <w:proofErr w:type="spellEnd"/>
      <w:r w:rsidRPr="00E254CC">
        <w:rPr>
          <w:sz w:val="20"/>
          <w:szCs w:val="20"/>
        </w:rPr>
        <w:t xml:space="preserve"> составлена на основании памятки федеральному государственному гражданскому служащему  Министерства труда и социальной защиты Российской Федерации, планирующему увольнение с федеральной государственной гражданской службы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33B9" w:rsidRDefault="00B833B9" w:rsidP="00B617A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833B9" w:rsidRDefault="00B833B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33B9" w:rsidRPr="00AD453F" w:rsidRDefault="00B833B9" w:rsidP="00B617A9">
    <w:pPr>
      <w:pStyle w:val="a4"/>
      <w:framePr w:wrap="around" w:vAnchor="text" w:hAnchor="margin" w:xAlign="center" w:y="1"/>
      <w:rPr>
        <w:rStyle w:val="a6"/>
        <w:sz w:val="22"/>
      </w:rPr>
    </w:pPr>
    <w:r w:rsidRPr="00AD453F">
      <w:rPr>
        <w:rStyle w:val="a6"/>
        <w:sz w:val="22"/>
      </w:rPr>
      <w:fldChar w:fldCharType="begin"/>
    </w:r>
    <w:r w:rsidRPr="00AD453F">
      <w:rPr>
        <w:rStyle w:val="a6"/>
        <w:sz w:val="22"/>
      </w:rPr>
      <w:instrText xml:space="preserve">PAGE  </w:instrText>
    </w:r>
    <w:r w:rsidRPr="00AD453F">
      <w:rPr>
        <w:rStyle w:val="a6"/>
        <w:sz w:val="22"/>
      </w:rPr>
      <w:fldChar w:fldCharType="separate"/>
    </w:r>
    <w:r w:rsidR="001D4070">
      <w:rPr>
        <w:rStyle w:val="a6"/>
        <w:noProof/>
        <w:sz w:val="22"/>
      </w:rPr>
      <w:t>11</w:t>
    </w:r>
    <w:r w:rsidRPr="00AD453F">
      <w:rPr>
        <w:rStyle w:val="a6"/>
        <w:sz w:val="22"/>
      </w:rPr>
      <w:fldChar w:fldCharType="end"/>
    </w:r>
  </w:p>
  <w:p w:rsidR="00B833B9" w:rsidRDefault="00B833B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9EBCDE"/>
    <w:lvl w:ilvl="0">
      <w:numFmt w:val="bullet"/>
      <w:lvlText w:val="*"/>
      <w:lvlJc w:val="left"/>
    </w:lvl>
  </w:abstractNum>
  <w:abstractNum w:abstractNumId="1">
    <w:nsid w:val="537C001D"/>
    <w:multiLevelType w:val="hybridMultilevel"/>
    <w:tmpl w:val="073CFD78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75825756"/>
    <w:multiLevelType w:val="hybridMultilevel"/>
    <w:tmpl w:val="8E4215FC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80"/>
        <w:lvlJc w:val="left"/>
        <w:rPr>
          <w:rFonts w:ascii="Times New Roman" w:hAnsi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307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83A"/>
    <w:rsid w:val="00034BF8"/>
    <w:rsid w:val="00056BE2"/>
    <w:rsid w:val="00065A0F"/>
    <w:rsid w:val="00084694"/>
    <w:rsid w:val="000855DD"/>
    <w:rsid w:val="000956B9"/>
    <w:rsid w:val="000C2191"/>
    <w:rsid w:val="000D0768"/>
    <w:rsid w:val="000D4A02"/>
    <w:rsid w:val="000F1EF9"/>
    <w:rsid w:val="000F6B3A"/>
    <w:rsid w:val="001273DF"/>
    <w:rsid w:val="00135B18"/>
    <w:rsid w:val="00143945"/>
    <w:rsid w:val="00151A68"/>
    <w:rsid w:val="001551E7"/>
    <w:rsid w:val="00164707"/>
    <w:rsid w:val="001855E0"/>
    <w:rsid w:val="0019255B"/>
    <w:rsid w:val="00194494"/>
    <w:rsid w:val="001A10A2"/>
    <w:rsid w:val="001A1EC6"/>
    <w:rsid w:val="001A7824"/>
    <w:rsid w:val="001D4070"/>
    <w:rsid w:val="001E4DC4"/>
    <w:rsid w:val="001E6A73"/>
    <w:rsid w:val="001F4E72"/>
    <w:rsid w:val="001F53B6"/>
    <w:rsid w:val="00204BF4"/>
    <w:rsid w:val="00233397"/>
    <w:rsid w:val="002477D9"/>
    <w:rsid w:val="00274F02"/>
    <w:rsid w:val="00280148"/>
    <w:rsid w:val="00282BE8"/>
    <w:rsid w:val="00284E8D"/>
    <w:rsid w:val="002C567E"/>
    <w:rsid w:val="002C58C7"/>
    <w:rsid w:val="002E07B5"/>
    <w:rsid w:val="002F6BA1"/>
    <w:rsid w:val="002F78B1"/>
    <w:rsid w:val="00307942"/>
    <w:rsid w:val="0037749A"/>
    <w:rsid w:val="00380CC5"/>
    <w:rsid w:val="00380E97"/>
    <w:rsid w:val="00396D8D"/>
    <w:rsid w:val="003A5A24"/>
    <w:rsid w:val="003B57F1"/>
    <w:rsid w:val="003C6B0C"/>
    <w:rsid w:val="003C6B8D"/>
    <w:rsid w:val="003D2428"/>
    <w:rsid w:val="004106B6"/>
    <w:rsid w:val="0044293A"/>
    <w:rsid w:val="00470C7E"/>
    <w:rsid w:val="00475980"/>
    <w:rsid w:val="00495471"/>
    <w:rsid w:val="004A3E82"/>
    <w:rsid w:val="004A5AB3"/>
    <w:rsid w:val="004B53C3"/>
    <w:rsid w:val="004C444E"/>
    <w:rsid w:val="004C645B"/>
    <w:rsid w:val="004D1D64"/>
    <w:rsid w:val="004E2C22"/>
    <w:rsid w:val="00506644"/>
    <w:rsid w:val="00523BAE"/>
    <w:rsid w:val="00532399"/>
    <w:rsid w:val="00556CBB"/>
    <w:rsid w:val="005A0DE9"/>
    <w:rsid w:val="005D184B"/>
    <w:rsid w:val="005D25C7"/>
    <w:rsid w:val="005D4618"/>
    <w:rsid w:val="005F0E59"/>
    <w:rsid w:val="00637947"/>
    <w:rsid w:val="00690574"/>
    <w:rsid w:val="00693216"/>
    <w:rsid w:val="006F7418"/>
    <w:rsid w:val="00721545"/>
    <w:rsid w:val="007535F7"/>
    <w:rsid w:val="0077283A"/>
    <w:rsid w:val="00772F16"/>
    <w:rsid w:val="00791D4B"/>
    <w:rsid w:val="007E1658"/>
    <w:rsid w:val="00817048"/>
    <w:rsid w:val="00825010"/>
    <w:rsid w:val="00874B64"/>
    <w:rsid w:val="008836E9"/>
    <w:rsid w:val="008C0119"/>
    <w:rsid w:val="008E04E0"/>
    <w:rsid w:val="008E19A0"/>
    <w:rsid w:val="00901084"/>
    <w:rsid w:val="00925F51"/>
    <w:rsid w:val="0093493F"/>
    <w:rsid w:val="0093564F"/>
    <w:rsid w:val="00955D18"/>
    <w:rsid w:val="00981B17"/>
    <w:rsid w:val="0099056A"/>
    <w:rsid w:val="00991FCA"/>
    <w:rsid w:val="009B073C"/>
    <w:rsid w:val="009C2D7E"/>
    <w:rsid w:val="009F30F5"/>
    <w:rsid w:val="00A000B7"/>
    <w:rsid w:val="00A1204F"/>
    <w:rsid w:val="00A13F25"/>
    <w:rsid w:val="00A26235"/>
    <w:rsid w:val="00A27820"/>
    <w:rsid w:val="00A37961"/>
    <w:rsid w:val="00A67356"/>
    <w:rsid w:val="00A67888"/>
    <w:rsid w:val="00A67CB3"/>
    <w:rsid w:val="00A90A77"/>
    <w:rsid w:val="00A91F25"/>
    <w:rsid w:val="00A92474"/>
    <w:rsid w:val="00A93E8F"/>
    <w:rsid w:val="00AA7E46"/>
    <w:rsid w:val="00AB62CC"/>
    <w:rsid w:val="00AD3878"/>
    <w:rsid w:val="00AD453F"/>
    <w:rsid w:val="00AD6E03"/>
    <w:rsid w:val="00AF4D65"/>
    <w:rsid w:val="00B12863"/>
    <w:rsid w:val="00B1396C"/>
    <w:rsid w:val="00B510E7"/>
    <w:rsid w:val="00B55756"/>
    <w:rsid w:val="00B617A9"/>
    <w:rsid w:val="00B833B9"/>
    <w:rsid w:val="00BC41C9"/>
    <w:rsid w:val="00BD5F86"/>
    <w:rsid w:val="00C036C6"/>
    <w:rsid w:val="00C05646"/>
    <w:rsid w:val="00C149EB"/>
    <w:rsid w:val="00C16407"/>
    <w:rsid w:val="00C51813"/>
    <w:rsid w:val="00C530B5"/>
    <w:rsid w:val="00C56712"/>
    <w:rsid w:val="00C65016"/>
    <w:rsid w:val="00C656BB"/>
    <w:rsid w:val="00C744AE"/>
    <w:rsid w:val="00CA44F7"/>
    <w:rsid w:val="00CB162A"/>
    <w:rsid w:val="00CD0712"/>
    <w:rsid w:val="00CE0C4E"/>
    <w:rsid w:val="00CE250D"/>
    <w:rsid w:val="00CE5245"/>
    <w:rsid w:val="00D04ABD"/>
    <w:rsid w:val="00D2389C"/>
    <w:rsid w:val="00D42DAD"/>
    <w:rsid w:val="00D47EC9"/>
    <w:rsid w:val="00D62E17"/>
    <w:rsid w:val="00D75152"/>
    <w:rsid w:val="00D87E9D"/>
    <w:rsid w:val="00DB50B6"/>
    <w:rsid w:val="00DC670B"/>
    <w:rsid w:val="00DC6BBA"/>
    <w:rsid w:val="00DE640C"/>
    <w:rsid w:val="00DF6A8C"/>
    <w:rsid w:val="00E14FBB"/>
    <w:rsid w:val="00E15C7F"/>
    <w:rsid w:val="00E254CC"/>
    <w:rsid w:val="00E271C7"/>
    <w:rsid w:val="00E64DD4"/>
    <w:rsid w:val="00E66852"/>
    <w:rsid w:val="00E750FF"/>
    <w:rsid w:val="00E863C7"/>
    <w:rsid w:val="00EB6CE0"/>
    <w:rsid w:val="00EC48CD"/>
    <w:rsid w:val="00ED7F1A"/>
    <w:rsid w:val="00F26899"/>
    <w:rsid w:val="00F40DFD"/>
    <w:rsid w:val="00F97805"/>
    <w:rsid w:val="00FC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hapeDefaults>
    <o:shapedefaults v:ext="edit" spidmax="1032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83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7283A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77283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apple-converted-space">
    <w:name w:val="apple-converted-space"/>
    <w:uiPriority w:val="99"/>
    <w:rsid w:val="00D42DAD"/>
  </w:style>
  <w:style w:type="paragraph" w:styleId="a4">
    <w:name w:val="header"/>
    <w:basedOn w:val="a"/>
    <w:link w:val="a5"/>
    <w:uiPriority w:val="99"/>
    <w:rsid w:val="00B1396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sz w:val="24"/>
    </w:rPr>
  </w:style>
  <w:style w:type="character" w:styleId="a6">
    <w:name w:val="page number"/>
    <w:basedOn w:val="a0"/>
    <w:uiPriority w:val="99"/>
    <w:rsid w:val="00B1396C"/>
    <w:rPr>
      <w:rFonts w:cs="Times New Roman"/>
    </w:rPr>
  </w:style>
  <w:style w:type="table" w:styleId="a7">
    <w:name w:val="Table Grid"/>
    <w:basedOn w:val="a1"/>
    <w:uiPriority w:val="99"/>
    <w:rsid w:val="00B617A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CD071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sz w:val="2"/>
    </w:rPr>
  </w:style>
  <w:style w:type="paragraph" w:styleId="aa">
    <w:name w:val="Document Map"/>
    <w:basedOn w:val="a"/>
    <w:link w:val="ab"/>
    <w:uiPriority w:val="99"/>
    <w:semiHidden/>
    <w:rsid w:val="003B57F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b">
    <w:name w:val="Схема документа Знак"/>
    <w:basedOn w:val="a0"/>
    <w:link w:val="aa"/>
    <w:uiPriority w:val="99"/>
    <w:semiHidden/>
    <w:locked/>
    <w:rPr>
      <w:sz w:val="2"/>
    </w:rPr>
  </w:style>
  <w:style w:type="paragraph" w:customStyle="1" w:styleId="ConsPlusTitle">
    <w:name w:val="ConsPlusTitle"/>
    <w:uiPriority w:val="99"/>
    <w:rsid w:val="00E15C7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footer"/>
    <w:basedOn w:val="a"/>
    <w:link w:val="ad"/>
    <w:uiPriority w:val="99"/>
    <w:rsid w:val="00AD453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D453F"/>
    <w:rPr>
      <w:sz w:val="24"/>
    </w:rPr>
  </w:style>
  <w:style w:type="paragraph" w:styleId="ae">
    <w:name w:val="footnote text"/>
    <w:basedOn w:val="a"/>
    <w:link w:val="af"/>
    <w:uiPriority w:val="99"/>
    <w:semiHidden/>
    <w:rsid w:val="00E254CC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locked/>
    <w:rPr>
      <w:sz w:val="20"/>
    </w:rPr>
  </w:style>
  <w:style w:type="character" w:styleId="af0">
    <w:name w:val="footnote reference"/>
    <w:basedOn w:val="a0"/>
    <w:uiPriority w:val="99"/>
    <w:semiHidden/>
    <w:rsid w:val="00E254CC"/>
    <w:rPr>
      <w:rFonts w:cs="Times New Roman"/>
      <w:vertAlign w:val="superscript"/>
    </w:rPr>
  </w:style>
  <w:style w:type="paragraph" w:styleId="af1">
    <w:name w:val="Body Text Indent"/>
    <w:basedOn w:val="a"/>
    <w:link w:val="af2"/>
    <w:uiPriority w:val="99"/>
    <w:rsid w:val="00E254CC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sz w:val="24"/>
    </w:rPr>
  </w:style>
  <w:style w:type="paragraph" w:customStyle="1" w:styleId="Style4">
    <w:name w:val="Style4"/>
    <w:basedOn w:val="a"/>
    <w:rsid w:val="001D4070"/>
    <w:pPr>
      <w:widowControl w:val="0"/>
      <w:autoSpaceDE w:val="0"/>
      <w:autoSpaceDN w:val="0"/>
      <w:adjustRightInd w:val="0"/>
      <w:spacing w:line="407" w:lineRule="exact"/>
      <w:ind w:firstLine="730"/>
      <w:jc w:val="both"/>
    </w:pPr>
  </w:style>
  <w:style w:type="character" w:customStyle="1" w:styleId="FontStyle15">
    <w:name w:val="Font Style15"/>
    <w:rsid w:val="001D4070"/>
    <w:rPr>
      <w:rFonts w:ascii="Times New Roman" w:hAnsi="Times New Roman" w:cs="Times New Roman" w:hint="default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83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7283A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77283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apple-converted-space">
    <w:name w:val="apple-converted-space"/>
    <w:uiPriority w:val="99"/>
    <w:rsid w:val="00D42DAD"/>
  </w:style>
  <w:style w:type="paragraph" w:styleId="a4">
    <w:name w:val="header"/>
    <w:basedOn w:val="a"/>
    <w:link w:val="a5"/>
    <w:uiPriority w:val="99"/>
    <w:rsid w:val="00B1396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sz w:val="24"/>
    </w:rPr>
  </w:style>
  <w:style w:type="character" w:styleId="a6">
    <w:name w:val="page number"/>
    <w:basedOn w:val="a0"/>
    <w:uiPriority w:val="99"/>
    <w:rsid w:val="00B1396C"/>
    <w:rPr>
      <w:rFonts w:cs="Times New Roman"/>
    </w:rPr>
  </w:style>
  <w:style w:type="table" w:styleId="a7">
    <w:name w:val="Table Grid"/>
    <w:basedOn w:val="a1"/>
    <w:uiPriority w:val="99"/>
    <w:rsid w:val="00B617A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CD071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sz w:val="2"/>
    </w:rPr>
  </w:style>
  <w:style w:type="paragraph" w:styleId="aa">
    <w:name w:val="Document Map"/>
    <w:basedOn w:val="a"/>
    <w:link w:val="ab"/>
    <w:uiPriority w:val="99"/>
    <w:semiHidden/>
    <w:rsid w:val="003B57F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b">
    <w:name w:val="Схема документа Знак"/>
    <w:basedOn w:val="a0"/>
    <w:link w:val="aa"/>
    <w:uiPriority w:val="99"/>
    <w:semiHidden/>
    <w:locked/>
    <w:rPr>
      <w:sz w:val="2"/>
    </w:rPr>
  </w:style>
  <w:style w:type="paragraph" w:customStyle="1" w:styleId="ConsPlusTitle">
    <w:name w:val="ConsPlusTitle"/>
    <w:uiPriority w:val="99"/>
    <w:rsid w:val="00E15C7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footer"/>
    <w:basedOn w:val="a"/>
    <w:link w:val="ad"/>
    <w:uiPriority w:val="99"/>
    <w:rsid w:val="00AD453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D453F"/>
    <w:rPr>
      <w:sz w:val="24"/>
    </w:rPr>
  </w:style>
  <w:style w:type="paragraph" w:styleId="ae">
    <w:name w:val="footnote text"/>
    <w:basedOn w:val="a"/>
    <w:link w:val="af"/>
    <w:uiPriority w:val="99"/>
    <w:semiHidden/>
    <w:rsid w:val="00E254CC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locked/>
    <w:rPr>
      <w:sz w:val="20"/>
    </w:rPr>
  </w:style>
  <w:style w:type="character" w:styleId="af0">
    <w:name w:val="footnote reference"/>
    <w:basedOn w:val="a0"/>
    <w:uiPriority w:val="99"/>
    <w:semiHidden/>
    <w:rsid w:val="00E254CC"/>
    <w:rPr>
      <w:rFonts w:cs="Times New Roman"/>
      <w:vertAlign w:val="superscript"/>
    </w:rPr>
  </w:style>
  <w:style w:type="paragraph" w:styleId="af1">
    <w:name w:val="Body Text Indent"/>
    <w:basedOn w:val="a"/>
    <w:link w:val="af2"/>
    <w:uiPriority w:val="99"/>
    <w:rsid w:val="00E254CC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sz w:val="24"/>
    </w:rPr>
  </w:style>
  <w:style w:type="paragraph" w:customStyle="1" w:styleId="Style4">
    <w:name w:val="Style4"/>
    <w:basedOn w:val="a"/>
    <w:rsid w:val="001D4070"/>
    <w:pPr>
      <w:widowControl w:val="0"/>
      <w:autoSpaceDE w:val="0"/>
      <w:autoSpaceDN w:val="0"/>
      <w:adjustRightInd w:val="0"/>
      <w:spacing w:line="407" w:lineRule="exact"/>
      <w:ind w:firstLine="730"/>
      <w:jc w:val="both"/>
    </w:pPr>
  </w:style>
  <w:style w:type="character" w:customStyle="1" w:styleId="FontStyle15">
    <w:name w:val="Font Style15"/>
    <w:rsid w:val="001D4070"/>
    <w:rPr>
      <w:rFonts w:ascii="Times New Roman" w:hAnsi="Times New Roman" w:cs="Times New Roman" w:hint="default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6778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EF6CD79D65F669EE72E56ABC35F573FCF9AD6EC59B5695DB62828BFEACD885F863D81D0AB61879W7t9J" TargetMode="External"/><Relationship Id="rId13" Type="http://schemas.openxmlformats.org/officeDocument/2006/relationships/hyperlink" Target="consultantplus://offline/ref=B49F2AAD85592109914B3631C99E10201244646C7AF4861D123FA257529C011A0A0BD9E762EAE008lF1FJ" TargetMode="External"/><Relationship Id="rId18" Type="http://schemas.openxmlformats.org/officeDocument/2006/relationships/hyperlink" Target="consultantplus://offline/ref=88EF6CD79D65F669EE72E56ABC35F573FCFAA76FCE985695DB62828BFEACD885F863D81EW0t3J" TargetMode="External"/><Relationship Id="rId26" Type="http://schemas.openxmlformats.org/officeDocument/2006/relationships/hyperlink" Target="consultantplus://offline/ref=88EF6CD79D65F669EE72E56ABC35F573FCFDAD6CCA915695DB62828BFEACD885F863D81D0AB21B7AW7tC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88EF6CD79D65F669EE72E56ABC35F573FCF9AB6CC5985695DB62828BFEWAtCJ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8EF6CD79D65F669EE72E56ABC35F573FCF9AD6EC59B5695DB62828BFEACD885F863D81D0AB61879W7t9J" TargetMode="External"/><Relationship Id="rId17" Type="http://schemas.openxmlformats.org/officeDocument/2006/relationships/hyperlink" Target="consultantplus://offline/ref=88EF6CD79D65F669EE72E56ABC35F573FCFAA76FCE985695DB62828BFEACD885F863D81D0AB61979W7t8J" TargetMode="External"/><Relationship Id="rId25" Type="http://schemas.openxmlformats.org/officeDocument/2006/relationships/hyperlink" Target="consultantplus://offline/ref=88EF6CD79D65F669EE72E56ABC35F573FCFAA76FCE985695DB62828BFEACD885F863D81D0AB61979W7t6J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0103C74AFB428A22C793A633D46C94F33713A800DCED86C845A46A74E09E5EE1934528FF7E90BDEED45EJ" TargetMode="External"/><Relationship Id="rId20" Type="http://schemas.openxmlformats.org/officeDocument/2006/relationships/hyperlink" Target="consultantplus://offline/ref=88EF6CD79D65F669EE72E56ABC35F573FCF9AD6EC59B5695DB62828BFEACD885F863D81D0AB61879W7t9J" TargetMode="External"/><Relationship Id="rId29" Type="http://schemas.openxmlformats.org/officeDocument/2006/relationships/hyperlink" Target="https://login.consultant.ru/link/?req=doc&amp;base=LAW&amp;n=482878&amp;dst=33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EF6CD79D65F669EE72E56ABC35F573FCFAA76FCE985695DB62828BFEACD885F863D81EW0t3J" TargetMode="External"/><Relationship Id="rId24" Type="http://schemas.openxmlformats.org/officeDocument/2006/relationships/hyperlink" Target="consultantplus://offline/ref=CDD62B79804EADAD70EBEC0F9E126BD52C4E327A9732EC2D745F9F4E25BE51CE982760143Cn1K" TargetMode="External"/><Relationship Id="rId32" Type="http://schemas.openxmlformats.org/officeDocument/2006/relationships/hyperlink" Target="https://login.consultant.ru/link/?req=doc&amp;base=LAW&amp;n=475114&amp;dst=236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103C74AFB428A22C793A633D46C94F33714AE09DDEA86C845A46A74E09E5EE1934528FF7E90BDECD45CJ" TargetMode="External"/><Relationship Id="rId23" Type="http://schemas.openxmlformats.org/officeDocument/2006/relationships/hyperlink" Target="consultantplus://offline/ref=CDD62B79804EADAD70EBEC0F9E126BD52C4C31749A36EC2D745F9F4E25BE51CE98276017C97AC35930nDK" TargetMode="External"/><Relationship Id="rId28" Type="http://schemas.openxmlformats.org/officeDocument/2006/relationships/hyperlink" Target="consultantplus://offline/ref=88EF6CD79D65F669EE72E56ABC35F573FCFDAD6CCA915695DB62828BFEACD885F863D81D0AB21B7AW7tCJ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88EF6CD79D65F669EE72E56ABC35F573FCF9AD6EC59B5695DB62828BFEACD885F863D81D0AB61879W7t9J" TargetMode="External"/><Relationship Id="rId19" Type="http://schemas.openxmlformats.org/officeDocument/2006/relationships/hyperlink" Target="consultantplus://offline/ref=88EF6CD79D65F669EE72E56ABC35F573FCFAA76FCE985695DB62828BFEACD885F863D81EW0t3J" TargetMode="External"/><Relationship Id="rId31" Type="http://schemas.openxmlformats.org/officeDocument/2006/relationships/hyperlink" Target="https://login.consultant.ru/link/?req=doc&amp;base=LAW&amp;n=102793&amp;dst=100007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EF6CD79D65F669EE72E56ABC35F573FCFAA76FCE985695DB62828BFEACD885F863D81EW0t3J" TargetMode="External"/><Relationship Id="rId14" Type="http://schemas.openxmlformats.org/officeDocument/2006/relationships/hyperlink" Target="consultantplus://offline/ref=0103C74AFB428A22C793A633D46C94F33714A106DFEF86C845A46A74E09E5EE1934528FFD75CJ" TargetMode="External"/><Relationship Id="rId22" Type="http://schemas.openxmlformats.org/officeDocument/2006/relationships/hyperlink" Target="consultantplus://offline/ref=CDD62B79804EADAD70EBEC0F9E126BD52C4F30709737EC2D745F9F4E25BE51CE98276017CE7B3Cn0K" TargetMode="External"/><Relationship Id="rId27" Type="http://schemas.openxmlformats.org/officeDocument/2006/relationships/hyperlink" Target="consultantplus://offline/ref=88EF6CD79D65F669EE72E56ABC35F573FCFAA76FCE985695DB62828BFEACD885F863D81D0AB61979W7t6J" TargetMode="External"/><Relationship Id="rId30" Type="http://schemas.openxmlformats.org/officeDocument/2006/relationships/hyperlink" Target="https://login.consultant.ru/link/?req=doc&amp;base=LAW&amp;n=104590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2392</Words>
  <Characters>20638</Characters>
  <Application>Microsoft Office Word</Application>
  <DocSecurity>0</DocSecurity>
  <Lines>171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MoBIL GROUP</Company>
  <LinksUpToDate>false</LinksUpToDate>
  <CharactersWithSpaces>22985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Белоножко Наталья Ивановна</cp:lastModifiedBy>
  <cp:revision>4</cp:revision>
  <cp:lastPrinted>2016-02-18T13:57:00Z</cp:lastPrinted>
  <dcterms:created xsi:type="dcterms:W3CDTF">2024-11-08T09:07:00Z</dcterms:created>
  <dcterms:modified xsi:type="dcterms:W3CDTF">2024-11-08T09:16:00Z</dcterms:modified>
</cp:coreProperties>
</file>